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D7" w:rsidRDefault="006157D7" w:rsidP="00A24EBD">
      <w:pPr>
        <w:jc w:val="center"/>
        <w:rPr>
          <w:rFonts w:ascii="Arial" w:hAnsi="Arial" w:cs="Arial"/>
          <w:sz w:val="36"/>
          <w:szCs w:val="36"/>
        </w:rPr>
      </w:pPr>
    </w:p>
    <w:p w:rsidR="00A24EBD" w:rsidRDefault="00A24EBD" w:rsidP="00A24EBD">
      <w:pPr>
        <w:jc w:val="center"/>
        <w:rPr>
          <w:rFonts w:ascii="Arial" w:hAnsi="Arial" w:cs="Arial"/>
          <w:sz w:val="36"/>
          <w:szCs w:val="36"/>
        </w:rPr>
      </w:pPr>
    </w:p>
    <w:p w:rsidR="00A24EBD" w:rsidRDefault="00A24EBD" w:rsidP="00A24EBD">
      <w:pPr>
        <w:jc w:val="center"/>
        <w:rPr>
          <w:rFonts w:ascii="Arial" w:hAnsi="Arial" w:cs="Arial"/>
          <w:sz w:val="36"/>
          <w:szCs w:val="36"/>
        </w:rPr>
      </w:pPr>
    </w:p>
    <w:p w:rsidR="00A24EBD" w:rsidRDefault="00A24EBD" w:rsidP="00A24EBD">
      <w:pPr>
        <w:jc w:val="center"/>
        <w:rPr>
          <w:rFonts w:ascii="Arial" w:hAnsi="Arial" w:cs="Arial"/>
          <w:sz w:val="36"/>
          <w:szCs w:val="36"/>
        </w:rPr>
      </w:pPr>
    </w:p>
    <w:p w:rsidR="00A24EBD" w:rsidRDefault="00A24EBD" w:rsidP="00A24EBD">
      <w:pPr>
        <w:jc w:val="center"/>
        <w:rPr>
          <w:rFonts w:ascii="Arial" w:hAnsi="Arial" w:cs="Arial"/>
          <w:sz w:val="36"/>
          <w:szCs w:val="36"/>
        </w:rPr>
      </w:pPr>
      <w:r>
        <w:rPr>
          <w:rFonts w:ascii="Arial" w:hAnsi="Arial" w:cs="Arial"/>
          <w:sz w:val="36"/>
          <w:szCs w:val="36"/>
        </w:rPr>
        <w:t xml:space="preserve">La recette du mois : </w:t>
      </w:r>
    </w:p>
    <w:p w:rsidR="00A24EBD" w:rsidRDefault="00A24EBD" w:rsidP="00A24EBD">
      <w:pPr>
        <w:jc w:val="center"/>
        <w:rPr>
          <w:rFonts w:ascii="Arial" w:hAnsi="Arial" w:cs="Arial"/>
          <w:sz w:val="36"/>
          <w:szCs w:val="36"/>
        </w:rPr>
      </w:pPr>
      <w:r>
        <w:rPr>
          <w:rFonts w:ascii="Arial" w:hAnsi="Arial" w:cs="Arial"/>
          <w:sz w:val="36"/>
          <w:szCs w:val="36"/>
        </w:rPr>
        <w:t>des propositions végétariennes</w:t>
      </w:r>
    </w:p>
    <w:p w:rsidR="00A24EBD" w:rsidRDefault="00A24EBD" w:rsidP="00A24EBD">
      <w:pPr>
        <w:jc w:val="center"/>
        <w:rPr>
          <w:rFonts w:ascii="Arial" w:hAnsi="Arial" w:cs="Arial"/>
          <w:sz w:val="36"/>
          <w:szCs w:val="36"/>
        </w:rPr>
      </w:pPr>
      <w:r>
        <w:rPr>
          <w:rFonts w:ascii="Arial" w:hAnsi="Arial" w:cs="Arial"/>
          <w:sz w:val="36"/>
          <w:szCs w:val="36"/>
        </w:rPr>
        <w:t>savoureuses au fil du temps</w:t>
      </w:r>
    </w:p>
    <w:p w:rsidR="00A24EBD" w:rsidRDefault="00A24EBD" w:rsidP="00A24EBD">
      <w:pPr>
        <w:jc w:val="center"/>
        <w:rPr>
          <w:rFonts w:ascii="Arial" w:hAnsi="Arial" w:cs="Arial"/>
          <w:sz w:val="36"/>
          <w:szCs w:val="36"/>
        </w:rPr>
      </w:pPr>
    </w:p>
    <w:p w:rsidR="00A24EBD" w:rsidRDefault="00A24EBD" w:rsidP="00A24EBD">
      <w:pPr>
        <w:jc w:val="center"/>
        <w:rPr>
          <w:rFonts w:ascii="Arial" w:hAnsi="Arial" w:cs="Arial"/>
          <w:sz w:val="36"/>
          <w:szCs w:val="36"/>
        </w:rPr>
      </w:pPr>
    </w:p>
    <w:p w:rsidR="00A24EBD" w:rsidRDefault="00A24EBD" w:rsidP="00A24EBD">
      <w:pPr>
        <w:jc w:val="center"/>
        <w:rPr>
          <w:rFonts w:ascii="Arial" w:hAnsi="Arial" w:cs="Arial"/>
          <w:sz w:val="28"/>
          <w:szCs w:val="28"/>
        </w:rPr>
      </w:pPr>
      <w:r>
        <w:rPr>
          <w:rFonts w:ascii="Arial" w:hAnsi="Arial" w:cs="Arial"/>
          <w:sz w:val="28"/>
          <w:szCs w:val="28"/>
        </w:rPr>
        <w:t>Présentée par</w:t>
      </w:r>
    </w:p>
    <w:p w:rsidR="00A24EBD" w:rsidRDefault="00A24EBD" w:rsidP="00A24EBD">
      <w:pPr>
        <w:jc w:val="center"/>
        <w:rPr>
          <w:rFonts w:ascii="Arial" w:hAnsi="Arial" w:cs="Arial"/>
          <w:sz w:val="28"/>
          <w:szCs w:val="28"/>
        </w:rPr>
      </w:pPr>
      <w:r>
        <w:rPr>
          <w:rFonts w:ascii="Arial" w:hAnsi="Arial" w:cs="Arial"/>
          <w:sz w:val="28"/>
          <w:szCs w:val="28"/>
        </w:rPr>
        <w:t>Le Comité Environnement</w:t>
      </w:r>
    </w:p>
    <w:p w:rsidR="00A24EBD" w:rsidRDefault="00A24EBD" w:rsidP="00A24EBD">
      <w:pPr>
        <w:jc w:val="center"/>
        <w:rPr>
          <w:rFonts w:ascii="Arial" w:hAnsi="Arial" w:cs="Arial"/>
          <w:sz w:val="28"/>
          <w:szCs w:val="28"/>
        </w:rPr>
      </w:pPr>
      <w:r>
        <w:rPr>
          <w:rFonts w:ascii="Arial" w:hAnsi="Arial" w:cs="Arial"/>
          <w:sz w:val="28"/>
          <w:szCs w:val="28"/>
        </w:rPr>
        <w:t>De l’AREQ 04a :</w:t>
      </w:r>
    </w:p>
    <w:p w:rsidR="00A24EBD" w:rsidRDefault="00A24EBD" w:rsidP="00A24EBD">
      <w:pPr>
        <w:jc w:val="center"/>
        <w:rPr>
          <w:rFonts w:ascii="Arial" w:hAnsi="Arial" w:cs="Arial"/>
          <w:sz w:val="28"/>
          <w:szCs w:val="28"/>
        </w:rPr>
      </w:pPr>
    </w:p>
    <w:p w:rsidR="00A24EBD" w:rsidRDefault="00A24EBD" w:rsidP="00A24EBD">
      <w:pPr>
        <w:jc w:val="center"/>
        <w:rPr>
          <w:rFonts w:ascii="Arial" w:hAnsi="Arial" w:cs="Arial"/>
          <w:sz w:val="28"/>
          <w:szCs w:val="28"/>
        </w:rPr>
      </w:pPr>
      <w:r>
        <w:rPr>
          <w:rFonts w:ascii="Arial" w:hAnsi="Arial" w:cs="Arial"/>
          <w:sz w:val="28"/>
          <w:szCs w:val="28"/>
        </w:rPr>
        <w:t>Lise Houde</w:t>
      </w:r>
    </w:p>
    <w:p w:rsidR="00A24EBD" w:rsidRDefault="00A24EBD" w:rsidP="00A24EBD">
      <w:pPr>
        <w:jc w:val="center"/>
        <w:rPr>
          <w:rFonts w:ascii="Arial" w:hAnsi="Arial" w:cs="Arial"/>
          <w:sz w:val="28"/>
          <w:szCs w:val="28"/>
        </w:rPr>
      </w:pPr>
      <w:r>
        <w:rPr>
          <w:rFonts w:ascii="Arial" w:hAnsi="Arial" w:cs="Arial"/>
          <w:sz w:val="28"/>
          <w:szCs w:val="28"/>
        </w:rPr>
        <w:t>Sylvia Morneau</w:t>
      </w:r>
    </w:p>
    <w:p w:rsidR="00A24EBD" w:rsidRDefault="00A24EBD" w:rsidP="00A24EBD">
      <w:pPr>
        <w:jc w:val="center"/>
        <w:rPr>
          <w:rFonts w:ascii="Arial" w:hAnsi="Arial" w:cs="Arial"/>
          <w:sz w:val="28"/>
          <w:szCs w:val="28"/>
        </w:rPr>
      </w:pPr>
      <w:r>
        <w:rPr>
          <w:rFonts w:ascii="Arial" w:hAnsi="Arial" w:cs="Arial"/>
          <w:sz w:val="28"/>
          <w:szCs w:val="28"/>
        </w:rPr>
        <w:t>Lorraine Pelletier, responsable</w:t>
      </w:r>
    </w:p>
    <w:p w:rsidR="00A24EBD" w:rsidRDefault="00A24EBD" w:rsidP="00A24EBD">
      <w:pPr>
        <w:jc w:val="center"/>
        <w:rPr>
          <w:rFonts w:ascii="Arial" w:hAnsi="Arial" w:cs="Arial"/>
          <w:sz w:val="28"/>
          <w:szCs w:val="28"/>
        </w:rPr>
      </w:pPr>
    </w:p>
    <w:p w:rsidR="00561C62" w:rsidRDefault="00A24EBD" w:rsidP="00A24EBD">
      <w:pPr>
        <w:jc w:val="center"/>
        <w:rPr>
          <w:rFonts w:ascii="Arial" w:hAnsi="Arial" w:cs="Arial"/>
          <w:sz w:val="28"/>
          <w:szCs w:val="28"/>
        </w:rPr>
      </w:pPr>
      <w:r>
        <w:rPr>
          <w:rFonts w:ascii="Arial" w:hAnsi="Arial" w:cs="Arial"/>
          <w:sz w:val="28"/>
          <w:szCs w:val="28"/>
        </w:rPr>
        <w:t>Décembre 2022</w:t>
      </w:r>
    </w:p>
    <w:p w:rsidR="00290E05" w:rsidRDefault="00290E05" w:rsidP="00A24EBD">
      <w:pPr>
        <w:jc w:val="center"/>
        <w:rPr>
          <w:rFonts w:ascii="Arial" w:hAnsi="Arial" w:cs="Arial"/>
          <w:sz w:val="28"/>
          <w:szCs w:val="28"/>
        </w:rPr>
      </w:pPr>
    </w:p>
    <w:p w:rsidR="00561C62" w:rsidRDefault="00561C62">
      <w:pPr>
        <w:rPr>
          <w:rFonts w:ascii="Arial" w:hAnsi="Arial" w:cs="Arial"/>
          <w:sz w:val="28"/>
          <w:szCs w:val="28"/>
        </w:rPr>
      </w:pPr>
      <w:r>
        <w:rPr>
          <w:rFonts w:ascii="Arial" w:hAnsi="Arial" w:cs="Arial"/>
          <w:sz w:val="28"/>
          <w:szCs w:val="28"/>
        </w:rPr>
        <w:br w:type="page"/>
      </w:r>
    </w:p>
    <w:p w:rsidR="00A24EBD" w:rsidRDefault="00561C62" w:rsidP="00A95AA4">
      <w:pPr>
        <w:spacing w:line="480" w:lineRule="auto"/>
        <w:jc w:val="right"/>
        <w:rPr>
          <w:rFonts w:ascii="Arial" w:hAnsi="Arial" w:cs="Arial"/>
          <w:sz w:val="24"/>
          <w:szCs w:val="24"/>
        </w:rPr>
      </w:pPr>
      <w:r>
        <w:rPr>
          <w:rFonts w:ascii="Arial" w:hAnsi="Arial" w:cs="Arial"/>
          <w:sz w:val="24"/>
          <w:szCs w:val="24"/>
        </w:rPr>
        <w:lastRenderedPageBreak/>
        <w:t>22 novembre 2022</w:t>
      </w:r>
    </w:p>
    <w:p w:rsidR="00561C62" w:rsidRDefault="00561C62" w:rsidP="00A95AA4">
      <w:pPr>
        <w:spacing w:line="480" w:lineRule="auto"/>
        <w:jc w:val="both"/>
        <w:rPr>
          <w:rFonts w:ascii="Arial" w:hAnsi="Arial" w:cs="Arial"/>
          <w:sz w:val="24"/>
          <w:szCs w:val="24"/>
        </w:rPr>
      </w:pPr>
    </w:p>
    <w:p w:rsidR="00561C62" w:rsidRDefault="00561C62" w:rsidP="00A95AA4">
      <w:pPr>
        <w:spacing w:line="480" w:lineRule="auto"/>
        <w:jc w:val="both"/>
        <w:rPr>
          <w:rFonts w:ascii="Arial" w:hAnsi="Arial" w:cs="Arial"/>
          <w:sz w:val="24"/>
          <w:szCs w:val="24"/>
        </w:rPr>
      </w:pPr>
      <w:r>
        <w:rPr>
          <w:rFonts w:ascii="Arial" w:hAnsi="Arial" w:cs="Arial"/>
          <w:sz w:val="24"/>
          <w:szCs w:val="24"/>
        </w:rPr>
        <w:t>Bonjour à vous tous et toutes,</w:t>
      </w:r>
    </w:p>
    <w:p w:rsidR="00561C62" w:rsidRDefault="00561C62" w:rsidP="00A95AA4">
      <w:pPr>
        <w:spacing w:line="480" w:lineRule="auto"/>
        <w:jc w:val="both"/>
        <w:rPr>
          <w:rFonts w:ascii="Arial" w:hAnsi="Arial" w:cs="Arial"/>
          <w:sz w:val="24"/>
          <w:szCs w:val="24"/>
        </w:rPr>
      </w:pPr>
      <w:r>
        <w:rPr>
          <w:rFonts w:ascii="Arial" w:hAnsi="Arial" w:cs="Arial"/>
          <w:sz w:val="24"/>
          <w:szCs w:val="24"/>
        </w:rPr>
        <w:t>En ce brusque début de saison froide et à la veille du temps des fêtes</w:t>
      </w:r>
      <w:r w:rsidR="00B17D89">
        <w:rPr>
          <w:rFonts w:ascii="Arial" w:hAnsi="Arial" w:cs="Arial"/>
          <w:sz w:val="24"/>
          <w:szCs w:val="24"/>
        </w:rPr>
        <w:t>, on pense à cuisiner pour les nôtres. L</w:t>
      </w:r>
      <w:r>
        <w:rPr>
          <w:rFonts w:ascii="Arial" w:hAnsi="Arial" w:cs="Arial"/>
          <w:sz w:val="24"/>
          <w:szCs w:val="24"/>
        </w:rPr>
        <w:t>e Comité Environnement vous propose de faire plaisir à vos pa</w:t>
      </w:r>
      <w:r w:rsidR="00EC4D73">
        <w:rPr>
          <w:rFonts w:ascii="Arial" w:hAnsi="Arial" w:cs="Arial"/>
          <w:sz w:val="24"/>
          <w:szCs w:val="24"/>
        </w:rPr>
        <w:t>pilles et à vos proches avec une recette végétarienne par mois</w:t>
      </w:r>
      <w:r>
        <w:rPr>
          <w:rFonts w:ascii="Arial" w:hAnsi="Arial" w:cs="Arial"/>
          <w:sz w:val="24"/>
          <w:szCs w:val="24"/>
        </w:rPr>
        <w:t>. Pourquoi végétariennes?</w:t>
      </w:r>
      <w:r w:rsidR="00A95AA4">
        <w:rPr>
          <w:rFonts w:ascii="Arial" w:hAnsi="Arial" w:cs="Arial"/>
          <w:sz w:val="24"/>
          <w:szCs w:val="24"/>
        </w:rPr>
        <w:t xml:space="preserve"> Pour plusieurs raisons</w:t>
      </w:r>
      <w:r w:rsidR="00B17D89">
        <w:rPr>
          <w:rFonts w:ascii="Arial" w:hAnsi="Arial" w:cs="Arial"/>
          <w:sz w:val="24"/>
          <w:szCs w:val="24"/>
        </w:rPr>
        <w:t>…</w:t>
      </w:r>
    </w:p>
    <w:p w:rsidR="00A95AA4" w:rsidRDefault="00A95AA4" w:rsidP="00A95AA4">
      <w:pPr>
        <w:spacing w:line="480" w:lineRule="auto"/>
        <w:jc w:val="both"/>
        <w:rPr>
          <w:rFonts w:ascii="Arial" w:hAnsi="Arial" w:cs="Arial"/>
          <w:sz w:val="24"/>
          <w:szCs w:val="24"/>
        </w:rPr>
      </w:pPr>
      <w:r>
        <w:rPr>
          <w:rFonts w:ascii="Arial" w:hAnsi="Arial" w:cs="Arial"/>
          <w:sz w:val="24"/>
          <w:szCs w:val="24"/>
        </w:rPr>
        <w:t xml:space="preserve">Parce que diminuer notre consommation de viande (spécialement la viande rouge) constitue LE GESTE LE PLUS IMPORTANT qu’on puisse poser pour protéger l’environnement. Inclure un ou deux végétariens aux menus de la semaine protège également notre santé. Aussi, ça permet d’amener du nouveau, de faire des découvertes, de varier notre alimentation. Je parie que chacun de nous s’est déjà demandé : « Qu’est-ce que je ferais bien pour souper? Il me semble que je n’ai plus d’idée… »; alors… pourquoi ne pas essayer quelque chose de nouveau? Cuisiner végé, c’est également simple et économique. </w:t>
      </w:r>
    </w:p>
    <w:p w:rsidR="00A95AA4" w:rsidRDefault="00A95AA4" w:rsidP="00A95AA4">
      <w:pPr>
        <w:spacing w:line="480" w:lineRule="auto"/>
        <w:jc w:val="both"/>
        <w:rPr>
          <w:rFonts w:ascii="Arial" w:hAnsi="Arial" w:cs="Arial"/>
          <w:sz w:val="24"/>
          <w:szCs w:val="24"/>
        </w:rPr>
      </w:pPr>
      <w:r>
        <w:rPr>
          <w:rFonts w:ascii="Arial" w:hAnsi="Arial" w:cs="Arial"/>
          <w:sz w:val="24"/>
          <w:szCs w:val="24"/>
        </w:rPr>
        <w:t>Notre proposition ne vise pas à vous convertir au végétarisme, mais plutôt de stimuler votre curiosité et nourrir votre appétit de changement</w:t>
      </w:r>
      <w:r w:rsidR="00B17D89">
        <w:rPr>
          <w:rFonts w:ascii="Arial" w:hAnsi="Arial" w:cs="Arial"/>
          <w:sz w:val="24"/>
          <w:szCs w:val="24"/>
        </w:rPr>
        <w:t>. Parce que ça garde jeune!</w:t>
      </w:r>
      <w:r>
        <w:rPr>
          <w:rFonts w:ascii="Arial" w:hAnsi="Arial" w:cs="Arial"/>
          <w:sz w:val="24"/>
          <w:szCs w:val="24"/>
        </w:rPr>
        <w:t xml:space="preserve"> Nous avons mis les recettes suggérées à l’</w:t>
      </w:r>
      <w:r w:rsidR="003D2CBA">
        <w:rPr>
          <w:rFonts w:ascii="Arial" w:hAnsi="Arial" w:cs="Arial"/>
          <w:sz w:val="24"/>
          <w:szCs w:val="24"/>
        </w:rPr>
        <w:t>essai et certaines ont mêm</w:t>
      </w:r>
      <w:r>
        <w:rPr>
          <w:rFonts w:ascii="Arial" w:hAnsi="Arial" w:cs="Arial"/>
          <w:sz w:val="24"/>
          <w:szCs w:val="24"/>
        </w:rPr>
        <w:t>e passé le test du conjoint et/ou des enfants. Certaines sont offertes en deux versions pour vous permettre de choisir selon vos goûts</w:t>
      </w:r>
      <w:r w:rsidR="003B5EB6">
        <w:rPr>
          <w:rFonts w:ascii="Arial" w:hAnsi="Arial" w:cs="Arial"/>
          <w:sz w:val="24"/>
          <w:szCs w:val="24"/>
        </w:rPr>
        <w:t>, au fil des saisons</w:t>
      </w:r>
      <w:r>
        <w:rPr>
          <w:rFonts w:ascii="Arial" w:hAnsi="Arial" w:cs="Arial"/>
          <w:sz w:val="24"/>
          <w:szCs w:val="24"/>
        </w:rPr>
        <w:t xml:space="preserve">. </w:t>
      </w:r>
    </w:p>
    <w:p w:rsidR="0086266C" w:rsidRDefault="00A95AA4" w:rsidP="00A95AA4">
      <w:pPr>
        <w:spacing w:line="480" w:lineRule="auto"/>
        <w:jc w:val="both"/>
        <w:rPr>
          <w:rFonts w:ascii="Arial" w:hAnsi="Arial" w:cs="Arial"/>
          <w:sz w:val="24"/>
          <w:szCs w:val="24"/>
        </w:rPr>
      </w:pPr>
      <w:r>
        <w:rPr>
          <w:rFonts w:ascii="Arial" w:hAnsi="Arial" w:cs="Arial"/>
          <w:sz w:val="24"/>
          <w:szCs w:val="24"/>
        </w:rPr>
        <w:t>Alors, prendrez-vous le risque de devenir accro???</w:t>
      </w:r>
      <w:r w:rsidR="003B5EB6">
        <w:rPr>
          <w:rFonts w:ascii="Arial" w:hAnsi="Arial" w:cs="Arial"/>
          <w:sz w:val="24"/>
          <w:szCs w:val="24"/>
        </w:rPr>
        <w:t xml:space="preserve"> Bon appétit !</w:t>
      </w:r>
    </w:p>
    <w:p w:rsidR="0086266C" w:rsidRDefault="0086266C">
      <w:pPr>
        <w:rPr>
          <w:rFonts w:ascii="Arial" w:hAnsi="Arial" w:cs="Arial"/>
          <w:sz w:val="24"/>
          <w:szCs w:val="24"/>
        </w:rPr>
      </w:pPr>
    </w:p>
    <w:p w:rsidR="0086266C" w:rsidRDefault="00290E05" w:rsidP="00290E05">
      <w:pPr>
        <w:jc w:val="center"/>
        <w:rPr>
          <w:rFonts w:ascii="Arial" w:hAnsi="Arial" w:cs="Arial"/>
          <w:sz w:val="24"/>
          <w:szCs w:val="24"/>
        </w:rPr>
      </w:pPr>
      <w:r>
        <w:rPr>
          <w:rFonts w:ascii="Harlow Solid Italic" w:hAnsi="Harlow Solid Italic" w:cs="Arial"/>
          <w:sz w:val="40"/>
          <w:szCs w:val="40"/>
        </w:rPr>
        <w:t xml:space="preserve">La Recette de </w:t>
      </w:r>
    </w:p>
    <w:p w:rsidR="0086266C" w:rsidRPr="00290E05" w:rsidRDefault="0086266C" w:rsidP="0050634F">
      <w:pPr>
        <w:jc w:val="center"/>
        <w:rPr>
          <w:rFonts w:ascii="Arial" w:hAnsi="Arial" w:cs="Arial"/>
          <w:sz w:val="56"/>
          <w:szCs w:val="56"/>
        </w:rPr>
      </w:pPr>
      <w:r w:rsidRPr="00290E05">
        <w:rPr>
          <w:rFonts w:ascii="Harlow Solid Italic" w:hAnsi="Harlow Solid Italic" w:cs="Arial"/>
          <w:sz w:val="56"/>
          <w:szCs w:val="56"/>
        </w:rPr>
        <w:t>DÉCEMBRE</w:t>
      </w:r>
    </w:p>
    <w:p w:rsidR="0086266C" w:rsidRPr="00290E05" w:rsidRDefault="000A024B" w:rsidP="0050634F">
      <w:pPr>
        <w:jc w:val="center"/>
        <w:rPr>
          <w:rFonts w:ascii="Harlow Solid Italic" w:hAnsi="Harlow Solid Italic" w:cs="Arial"/>
          <w:sz w:val="56"/>
          <w:szCs w:val="56"/>
        </w:rPr>
      </w:pPr>
      <w:r w:rsidRPr="00290E05">
        <w:rPr>
          <w:rFonts w:ascii="Harlow Solid Italic" w:hAnsi="Harlow Solid Italic" w:cs="Arial"/>
          <w:sz w:val="56"/>
          <w:szCs w:val="56"/>
        </w:rPr>
        <w:t>2022</w:t>
      </w:r>
    </w:p>
    <w:p w:rsidR="0050634F" w:rsidRDefault="0050634F" w:rsidP="0050634F">
      <w:pPr>
        <w:jc w:val="both"/>
        <w:rPr>
          <w:rFonts w:ascii="Arial" w:hAnsi="Arial" w:cs="Arial"/>
          <w:sz w:val="24"/>
          <w:szCs w:val="24"/>
        </w:rPr>
      </w:pPr>
    </w:p>
    <w:p w:rsidR="0050634F" w:rsidRDefault="00290E05" w:rsidP="0050634F">
      <w:pPr>
        <w:jc w:val="both"/>
        <w:rPr>
          <w:rFonts w:ascii="Arial" w:hAnsi="Arial" w:cs="Arial"/>
          <w:sz w:val="24"/>
          <w:szCs w:val="24"/>
        </w:rPr>
      </w:pPr>
      <w:r>
        <w:rPr>
          <w:rFonts w:ascii="Arial" w:hAnsi="Arial" w:cs="Arial"/>
          <w:noProof/>
          <w:sz w:val="24"/>
          <w:szCs w:val="24"/>
          <w:lang w:eastAsia="fr-CA"/>
        </w:rPr>
        <w:drawing>
          <wp:inline distT="0" distB="0" distL="0" distR="0">
            <wp:extent cx="5486400" cy="3512285"/>
            <wp:effectExtent l="0" t="0" r="0" b="0"/>
            <wp:docPr id="4" name="Image 4" descr="D:\Documents Huguette\Desktop\COMITÉ ENVIRONNEMEN SECTORIEL\Projets d'activités\La recette du mois\Photos\À l'île St-Quen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Huguette\Desktop\COMITÉ ENVIRONNEMEN SECTORIEL\Projets d'activités\La recette du mois\Photos\À l'île St-Quent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512285"/>
                    </a:xfrm>
                    <a:prstGeom prst="rect">
                      <a:avLst/>
                    </a:prstGeom>
                    <a:noFill/>
                    <a:ln>
                      <a:noFill/>
                    </a:ln>
                  </pic:spPr>
                </pic:pic>
              </a:graphicData>
            </a:graphic>
          </wp:inline>
        </w:drawing>
      </w:r>
    </w:p>
    <w:p w:rsidR="0050634F" w:rsidRDefault="0050634F" w:rsidP="00290E05">
      <w:pPr>
        <w:jc w:val="center"/>
        <w:rPr>
          <w:rFonts w:ascii="Arial" w:hAnsi="Arial" w:cs="Arial"/>
          <w:sz w:val="24"/>
          <w:szCs w:val="24"/>
        </w:rPr>
      </w:pPr>
      <w:r>
        <w:rPr>
          <w:rFonts w:ascii="Arial" w:hAnsi="Arial" w:cs="Arial"/>
          <w:sz w:val="24"/>
          <w:szCs w:val="24"/>
        </w:rPr>
        <w:t xml:space="preserve">Photo : </w:t>
      </w:r>
      <w:r w:rsidR="00290E05">
        <w:rPr>
          <w:rFonts w:ascii="Arial" w:hAnsi="Arial" w:cs="Arial"/>
          <w:sz w:val="24"/>
          <w:szCs w:val="24"/>
        </w:rPr>
        <w:t>Gracieuseté de Jean Chamberland</w:t>
      </w:r>
    </w:p>
    <w:p w:rsidR="0050634F" w:rsidRDefault="008F1AB2" w:rsidP="008F1AB2">
      <w:pPr>
        <w:jc w:val="center"/>
        <w:rPr>
          <w:rFonts w:ascii="Arial" w:hAnsi="Arial" w:cs="Arial"/>
          <w:sz w:val="24"/>
          <w:szCs w:val="24"/>
        </w:rPr>
      </w:pPr>
      <w:r>
        <w:rPr>
          <w:rFonts w:ascii="Arial" w:hAnsi="Arial" w:cs="Arial"/>
          <w:sz w:val="24"/>
          <w:szCs w:val="24"/>
        </w:rPr>
        <w:t>À L’ÎLE ST-QUENTIN</w:t>
      </w:r>
    </w:p>
    <w:p w:rsidR="0050634F" w:rsidRDefault="0050634F" w:rsidP="0050634F">
      <w:pPr>
        <w:jc w:val="both"/>
        <w:rPr>
          <w:rFonts w:ascii="Arial" w:hAnsi="Arial" w:cs="Arial"/>
          <w:sz w:val="24"/>
          <w:szCs w:val="24"/>
        </w:rPr>
      </w:pPr>
    </w:p>
    <w:p w:rsidR="00290E05" w:rsidRPr="008F1AB2" w:rsidRDefault="00290E05" w:rsidP="00290E05">
      <w:pPr>
        <w:jc w:val="center"/>
        <w:rPr>
          <w:rFonts w:ascii="Harlow Solid Italic" w:hAnsi="Harlow Solid Italic" w:cs="Arial"/>
          <w:sz w:val="64"/>
          <w:szCs w:val="64"/>
        </w:rPr>
      </w:pPr>
      <w:r w:rsidRPr="008F1AB2">
        <w:rPr>
          <w:rFonts w:ascii="Harlow Solid Italic" w:hAnsi="Harlow Solid Italic" w:cs="Arial"/>
          <w:sz w:val="64"/>
          <w:szCs w:val="64"/>
        </w:rPr>
        <w:t>Le Végépâté</w:t>
      </w:r>
    </w:p>
    <w:p w:rsidR="00290E05" w:rsidRDefault="00290E05" w:rsidP="0050634F">
      <w:pPr>
        <w:jc w:val="both"/>
        <w:rPr>
          <w:rFonts w:ascii="Arial" w:hAnsi="Arial" w:cs="Arial"/>
          <w:sz w:val="24"/>
          <w:szCs w:val="24"/>
        </w:rPr>
      </w:pPr>
    </w:p>
    <w:p w:rsidR="00F222D0" w:rsidRDefault="00F222D0" w:rsidP="00AB7407">
      <w:pPr>
        <w:jc w:val="center"/>
        <w:rPr>
          <w:rFonts w:ascii="Arial" w:hAnsi="Arial" w:cs="Arial"/>
          <w:b/>
          <w:sz w:val="28"/>
          <w:szCs w:val="28"/>
        </w:rPr>
      </w:pPr>
      <w:r>
        <w:rPr>
          <w:rFonts w:ascii="Arial" w:hAnsi="Arial" w:cs="Arial"/>
          <w:sz w:val="28"/>
          <w:szCs w:val="28"/>
        </w:rPr>
        <w:t xml:space="preserve">Le </w:t>
      </w:r>
      <w:r>
        <w:rPr>
          <w:rFonts w:ascii="Arial" w:hAnsi="Arial" w:cs="Arial"/>
          <w:b/>
          <w:sz w:val="28"/>
          <w:szCs w:val="28"/>
        </w:rPr>
        <w:t>VÉGÉPÂTÉ</w:t>
      </w:r>
    </w:p>
    <w:p w:rsidR="006A4EE3" w:rsidRDefault="00F222D0" w:rsidP="00F222D0">
      <w:pPr>
        <w:jc w:val="both"/>
        <w:rPr>
          <w:rFonts w:ascii="Arial" w:hAnsi="Arial" w:cs="Arial"/>
          <w:sz w:val="24"/>
          <w:szCs w:val="24"/>
        </w:rPr>
      </w:pPr>
      <w:r>
        <w:rPr>
          <w:rFonts w:ascii="Arial" w:hAnsi="Arial" w:cs="Arial"/>
          <w:sz w:val="24"/>
          <w:szCs w:val="24"/>
        </w:rPr>
        <w:t>Le végépâté se trouve facilement en épicerie mais celui fait maison est</w:t>
      </w:r>
      <w:r w:rsidR="00EB2985">
        <w:rPr>
          <w:rFonts w:ascii="Arial" w:hAnsi="Arial" w:cs="Arial"/>
          <w:sz w:val="24"/>
          <w:szCs w:val="24"/>
        </w:rPr>
        <w:t xml:space="preserve"> moins salé, facile à réaliser et</w:t>
      </w:r>
      <w:r>
        <w:rPr>
          <w:rFonts w:ascii="Arial" w:hAnsi="Arial" w:cs="Arial"/>
          <w:sz w:val="24"/>
          <w:szCs w:val="24"/>
        </w:rPr>
        <w:t xml:space="preserve"> plus goûteux. Il est fait de légumes, de graines et de noix, ce qui en fait un </w:t>
      </w:r>
      <w:r w:rsidRPr="006D6863">
        <w:rPr>
          <w:rFonts w:ascii="Arial" w:hAnsi="Arial" w:cs="Arial"/>
          <w:sz w:val="24"/>
          <w:szCs w:val="24"/>
        </w:rPr>
        <w:t>aliment protéiné</w:t>
      </w:r>
      <w:r>
        <w:rPr>
          <w:rFonts w:ascii="Arial" w:hAnsi="Arial" w:cs="Arial"/>
          <w:sz w:val="24"/>
          <w:szCs w:val="24"/>
        </w:rPr>
        <w:t xml:space="preserve">. Il comprend aussi de la </w:t>
      </w:r>
      <w:r w:rsidRPr="00EB2985">
        <w:rPr>
          <w:rFonts w:ascii="Arial" w:hAnsi="Arial" w:cs="Arial"/>
          <w:b/>
          <w:sz w:val="24"/>
          <w:szCs w:val="24"/>
        </w:rPr>
        <w:t>levure alimentaire</w:t>
      </w:r>
      <w:r>
        <w:rPr>
          <w:rFonts w:ascii="Arial" w:hAnsi="Arial" w:cs="Arial"/>
          <w:sz w:val="24"/>
          <w:szCs w:val="24"/>
        </w:rPr>
        <w:t>, ingrédient mo</w:t>
      </w:r>
      <w:r w:rsidR="00CD632A">
        <w:rPr>
          <w:rFonts w:ascii="Arial" w:hAnsi="Arial" w:cs="Arial"/>
          <w:sz w:val="24"/>
          <w:szCs w:val="24"/>
        </w:rPr>
        <w:t>ins connu mais très</w:t>
      </w:r>
      <w:r>
        <w:rPr>
          <w:rFonts w:ascii="Arial" w:hAnsi="Arial" w:cs="Arial"/>
          <w:sz w:val="24"/>
          <w:szCs w:val="24"/>
        </w:rPr>
        <w:t xml:space="preserve"> intéressant. La levure alimentaire ne sert pas à faire lever la pâte mais plutôt à donner un petit goût de parmesan et</w:t>
      </w:r>
      <w:r w:rsidR="00CD632A">
        <w:rPr>
          <w:rFonts w:ascii="Arial" w:hAnsi="Arial" w:cs="Arial"/>
          <w:sz w:val="24"/>
          <w:szCs w:val="24"/>
        </w:rPr>
        <w:t xml:space="preserve"> de noisettes aux mets. On la </w:t>
      </w:r>
      <w:r>
        <w:rPr>
          <w:rFonts w:ascii="Arial" w:hAnsi="Arial" w:cs="Arial"/>
          <w:sz w:val="24"/>
          <w:szCs w:val="24"/>
        </w:rPr>
        <w:t xml:space="preserve">trouve sous forme de poudre et de flocons; ces derniers ont un goût plus doux. </w:t>
      </w:r>
      <w:r w:rsidR="00AA3DCD">
        <w:rPr>
          <w:rFonts w:ascii="Arial" w:hAnsi="Arial" w:cs="Arial"/>
          <w:sz w:val="24"/>
          <w:szCs w:val="24"/>
        </w:rPr>
        <w:t xml:space="preserve">Cet ingrédient constitue une excellente </w:t>
      </w:r>
      <w:r w:rsidR="00AA3DCD" w:rsidRPr="006D6863">
        <w:rPr>
          <w:rFonts w:ascii="Arial" w:hAnsi="Arial" w:cs="Arial"/>
          <w:b/>
          <w:sz w:val="24"/>
          <w:szCs w:val="24"/>
        </w:rPr>
        <w:t>source de</w:t>
      </w:r>
      <w:r w:rsidR="00CD632A" w:rsidRPr="006D6863">
        <w:rPr>
          <w:rFonts w:ascii="Arial" w:hAnsi="Arial" w:cs="Arial"/>
          <w:b/>
          <w:sz w:val="24"/>
          <w:szCs w:val="24"/>
        </w:rPr>
        <w:t xml:space="preserve"> protéines</w:t>
      </w:r>
      <w:r w:rsidR="00CD632A">
        <w:rPr>
          <w:rFonts w:ascii="Arial" w:hAnsi="Arial" w:cs="Arial"/>
          <w:sz w:val="24"/>
          <w:szCs w:val="24"/>
        </w:rPr>
        <w:t xml:space="preserve"> et de</w:t>
      </w:r>
      <w:r w:rsidR="00AA3DCD">
        <w:rPr>
          <w:rFonts w:ascii="Arial" w:hAnsi="Arial" w:cs="Arial"/>
          <w:sz w:val="24"/>
          <w:szCs w:val="24"/>
        </w:rPr>
        <w:t xml:space="preserve"> </w:t>
      </w:r>
      <w:r w:rsidR="00AA3DCD" w:rsidRPr="00EB2985">
        <w:rPr>
          <w:rFonts w:ascii="Arial" w:hAnsi="Arial" w:cs="Arial"/>
          <w:b/>
          <w:sz w:val="24"/>
          <w:szCs w:val="24"/>
        </w:rPr>
        <w:t>vitamines du complexe B.</w:t>
      </w:r>
      <w:r w:rsidR="00AA3DCD">
        <w:rPr>
          <w:rFonts w:ascii="Arial" w:hAnsi="Arial" w:cs="Arial"/>
          <w:sz w:val="24"/>
          <w:szCs w:val="24"/>
        </w:rPr>
        <w:t xml:space="preserve"> En fait, ¼ de tasse fourni</w:t>
      </w:r>
      <w:r w:rsidR="006D6863">
        <w:rPr>
          <w:rFonts w:ascii="Arial" w:hAnsi="Arial" w:cs="Arial"/>
          <w:sz w:val="24"/>
          <w:szCs w:val="24"/>
        </w:rPr>
        <w:t>t 880% de B12 nécessaire au</w:t>
      </w:r>
      <w:r w:rsidR="00AA3DCD">
        <w:rPr>
          <w:rFonts w:ascii="Arial" w:hAnsi="Arial" w:cs="Arial"/>
          <w:sz w:val="24"/>
          <w:szCs w:val="24"/>
        </w:rPr>
        <w:t xml:space="preserve"> besoin quotidien.</w:t>
      </w:r>
      <w:r w:rsidR="006A4EE3">
        <w:rPr>
          <w:rFonts w:ascii="Arial" w:hAnsi="Arial" w:cs="Arial"/>
          <w:sz w:val="24"/>
          <w:szCs w:val="24"/>
        </w:rPr>
        <w:t xml:space="preserve"> C’est donc dire qu’une petite cuillérée à thé saupoudrée sur n’importe quel plat vous donnera ce qu’i</w:t>
      </w:r>
      <w:r w:rsidR="00EB2985">
        <w:rPr>
          <w:rFonts w:ascii="Arial" w:hAnsi="Arial" w:cs="Arial"/>
          <w:sz w:val="24"/>
          <w:szCs w:val="24"/>
        </w:rPr>
        <w:t>l faut chaque jour. I</w:t>
      </w:r>
      <w:r w:rsidR="006A4EE3">
        <w:rPr>
          <w:rFonts w:ascii="Arial" w:hAnsi="Arial" w:cs="Arial"/>
          <w:sz w:val="24"/>
          <w:szCs w:val="24"/>
        </w:rPr>
        <w:t>l est démontré que les personnes âgées ont tendance à en manquer</w:t>
      </w:r>
      <w:r w:rsidR="006D6863">
        <w:rPr>
          <w:rFonts w:ascii="Arial" w:hAnsi="Arial" w:cs="Arial"/>
          <w:sz w:val="24"/>
          <w:szCs w:val="24"/>
        </w:rPr>
        <w:t>; gardez-la donc tout près</w:t>
      </w:r>
      <w:r w:rsidR="006A4EE3">
        <w:rPr>
          <w:rFonts w:ascii="Arial" w:hAnsi="Arial" w:cs="Arial"/>
          <w:sz w:val="24"/>
          <w:szCs w:val="24"/>
        </w:rPr>
        <w:t xml:space="preserve">. </w:t>
      </w:r>
      <w:r w:rsidR="00FD05F5">
        <w:rPr>
          <w:rStyle w:val="Appelnotedebasdep"/>
          <w:rFonts w:ascii="Arial" w:hAnsi="Arial" w:cs="Arial"/>
          <w:sz w:val="24"/>
          <w:szCs w:val="24"/>
        </w:rPr>
        <w:footnoteReference w:id="1"/>
      </w:r>
    </w:p>
    <w:p w:rsidR="00546045" w:rsidRDefault="00546045" w:rsidP="00F222D0">
      <w:pPr>
        <w:jc w:val="both"/>
        <w:rPr>
          <w:rFonts w:ascii="Arial" w:hAnsi="Arial" w:cs="Arial"/>
          <w:sz w:val="24"/>
          <w:szCs w:val="24"/>
        </w:rPr>
      </w:pPr>
      <w:r>
        <w:rPr>
          <w:rFonts w:ascii="Arial" w:hAnsi="Arial" w:cs="Arial"/>
          <w:sz w:val="24"/>
          <w:szCs w:val="24"/>
        </w:rPr>
        <w:t xml:space="preserve">Pour revenir au végépâté, on peut le congeler </w:t>
      </w:r>
      <w:r w:rsidR="0030448A">
        <w:rPr>
          <w:rFonts w:ascii="Arial" w:hAnsi="Arial" w:cs="Arial"/>
          <w:sz w:val="24"/>
          <w:szCs w:val="24"/>
        </w:rPr>
        <w:t xml:space="preserve">en portions pratiques </w:t>
      </w:r>
      <w:r>
        <w:rPr>
          <w:rFonts w:ascii="Arial" w:hAnsi="Arial" w:cs="Arial"/>
          <w:sz w:val="24"/>
          <w:szCs w:val="24"/>
        </w:rPr>
        <w:t>et le manger chaud ou froid</w:t>
      </w:r>
      <w:r w:rsidR="00CD632A">
        <w:rPr>
          <w:rFonts w:ascii="Arial" w:hAnsi="Arial" w:cs="Arial"/>
          <w:sz w:val="24"/>
          <w:szCs w:val="24"/>
        </w:rPr>
        <w:t>,</w:t>
      </w:r>
      <w:r>
        <w:rPr>
          <w:rFonts w:ascii="Arial" w:hAnsi="Arial" w:cs="Arial"/>
          <w:sz w:val="24"/>
          <w:szCs w:val="24"/>
        </w:rPr>
        <w:t xml:space="preserve"> en sandwich ou sur les rôties du matin, en cubes dans les salades (ex : pour remplacer les croutons) ou grillé sur une brochette avec des tomates cerises ou autre légume pour les amateurs de barbecue. </w:t>
      </w:r>
      <w:r w:rsidR="00EB2985">
        <w:rPr>
          <w:rFonts w:ascii="Arial" w:hAnsi="Arial" w:cs="Arial"/>
          <w:sz w:val="24"/>
          <w:szCs w:val="24"/>
        </w:rPr>
        <w:t xml:space="preserve">Pourquoi pas </w:t>
      </w:r>
      <w:r w:rsidR="00EB2985">
        <w:rPr>
          <w:rFonts w:ascii="Arial" w:hAnsi="Arial" w:cs="Arial"/>
          <w:sz w:val="24"/>
          <w:szCs w:val="24"/>
        </w:rPr>
        <w:t>sur des craquelins ou une tranc</w:t>
      </w:r>
      <w:r w:rsidR="00EB2985">
        <w:rPr>
          <w:rFonts w:ascii="Arial" w:hAnsi="Arial" w:cs="Arial"/>
          <w:sz w:val="24"/>
          <w:szCs w:val="24"/>
        </w:rPr>
        <w:t xml:space="preserve">he de concombre en </w:t>
      </w:r>
      <w:r w:rsidR="00EB2985" w:rsidRPr="00EB2985">
        <w:rPr>
          <w:rFonts w:ascii="Arial" w:hAnsi="Arial" w:cs="Arial"/>
          <w:b/>
          <w:sz w:val="24"/>
          <w:szCs w:val="24"/>
        </w:rPr>
        <w:t>hors d’œuvre</w:t>
      </w:r>
      <w:r w:rsidR="00EB2985">
        <w:rPr>
          <w:rFonts w:ascii="Arial" w:hAnsi="Arial" w:cs="Arial"/>
          <w:sz w:val="24"/>
          <w:szCs w:val="24"/>
        </w:rPr>
        <w:t xml:space="preserve"> aux fêtes?</w:t>
      </w:r>
      <w:r w:rsidR="00EB2985">
        <w:rPr>
          <w:rFonts w:ascii="Arial" w:hAnsi="Arial" w:cs="Arial"/>
          <w:sz w:val="24"/>
          <w:szCs w:val="24"/>
        </w:rPr>
        <w:t xml:space="preserve"> </w:t>
      </w:r>
      <w:r>
        <w:rPr>
          <w:rFonts w:ascii="Arial" w:hAnsi="Arial" w:cs="Arial"/>
          <w:sz w:val="24"/>
          <w:szCs w:val="24"/>
        </w:rPr>
        <w:t xml:space="preserve">Il est versatile et succulent. </w:t>
      </w:r>
    </w:p>
    <w:p w:rsidR="00546045" w:rsidRDefault="00CD632A" w:rsidP="00F222D0">
      <w:pPr>
        <w:jc w:val="both"/>
        <w:rPr>
          <w:rFonts w:ascii="Arial" w:hAnsi="Arial" w:cs="Arial"/>
          <w:sz w:val="24"/>
          <w:szCs w:val="24"/>
        </w:rPr>
      </w:pPr>
      <w:r>
        <w:rPr>
          <w:rFonts w:ascii="Arial" w:hAnsi="Arial" w:cs="Arial"/>
          <w:sz w:val="24"/>
          <w:szCs w:val="24"/>
        </w:rPr>
        <w:t>Voici donc les</w:t>
      </w:r>
      <w:r w:rsidR="00546045">
        <w:rPr>
          <w:rFonts w:ascii="Arial" w:hAnsi="Arial" w:cs="Arial"/>
          <w:sz w:val="24"/>
          <w:szCs w:val="24"/>
        </w:rPr>
        <w:t xml:space="preserve"> version</w:t>
      </w:r>
      <w:r>
        <w:rPr>
          <w:rFonts w:ascii="Arial" w:hAnsi="Arial" w:cs="Arial"/>
          <w:sz w:val="24"/>
          <w:szCs w:val="24"/>
        </w:rPr>
        <w:t>s</w:t>
      </w:r>
      <w:r w:rsidR="00546045">
        <w:rPr>
          <w:rFonts w:ascii="Arial" w:hAnsi="Arial" w:cs="Arial"/>
          <w:sz w:val="24"/>
          <w:szCs w:val="24"/>
        </w:rPr>
        <w:t xml:space="preserve"> de Jean-Philippe </w:t>
      </w:r>
      <w:r w:rsidR="000337BB">
        <w:rPr>
          <w:rFonts w:ascii="Arial" w:hAnsi="Arial" w:cs="Arial"/>
          <w:sz w:val="24"/>
          <w:szCs w:val="24"/>
        </w:rPr>
        <w:t>et de S</w:t>
      </w:r>
      <w:r w:rsidR="00983167">
        <w:rPr>
          <w:rFonts w:ascii="Arial" w:hAnsi="Arial" w:cs="Arial"/>
          <w:sz w:val="24"/>
          <w:szCs w:val="24"/>
        </w:rPr>
        <w:t>cience</w:t>
      </w:r>
      <w:r w:rsidR="00A16840">
        <w:rPr>
          <w:rFonts w:ascii="Arial" w:hAnsi="Arial" w:cs="Arial"/>
          <w:sz w:val="24"/>
          <w:szCs w:val="24"/>
        </w:rPr>
        <w:t xml:space="preserve"> et f</w:t>
      </w:r>
      <w:r>
        <w:rPr>
          <w:rFonts w:ascii="Arial" w:hAnsi="Arial" w:cs="Arial"/>
          <w:sz w:val="24"/>
          <w:szCs w:val="24"/>
        </w:rPr>
        <w:t>ourchette :</w:t>
      </w:r>
    </w:p>
    <w:p w:rsidR="00983167" w:rsidRDefault="00804B4D" w:rsidP="00F222D0">
      <w:pPr>
        <w:jc w:val="both"/>
        <w:rPr>
          <w:rFonts w:ascii="Arial" w:hAnsi="Arial" w:cs="Arial"/>
          <w:sz w:val="24"/>
          <w:szCs w:val="24"/>
        </w:rPr>
      </w:pPr>
      <w:hyperlink r:id="rId10" w:history="1">
        <w:r w:rsidR="00F2550B" w:rsidRPr="00BF3509">
          <w:rPr>
            <w:rStyle w:val="Lienhypertexte"/>
            <w:rFonts w:ascii="Arial" w:hAnsi="Arial" w:cs="Arial"/>
            <w:sz w:val="24"/>
            <w:szCs w:val="24"/>
          </w:rPr>
          <w:t>https://www.lacuisinedejeanphilippe.com/recipe/vege-pate/</w:t>
        </w:r>
      </w:hyperlink>
      <w:r w:rsidR="00F2550B">
        <w:rPr>
          <w:rFonts w:ascii="Arial" w:hAnsi="Arial" w:cs="Arial"/>
          <w:sz w:val="24"/>
          <w:szCs w:val="24"/>
        </w:rPr>
        <w:t xml:space="preserve"> </w:t>
      </w:r>
    </w:p>
    <w:p w:rsidR="00F2550B" w:rsidRDefault="00804B4D" w:rsidP="00F222D0">
      <w:pPr>
        <w:jc w:val="both"/>
        <w:rPr>
          <w:rFonts w:ascii="Arial" w:hAnsi="Arial" w:cs="Arial"/>
          <w:sz w:val="24"/>
          <w:szCs w:val="24"/>
        </w:rPr>
      </w:pPr>
      <w:hyperlink r:id="rId11" w:history="1">
        <w:r w:rsidR="000337BB" w:rsidRPr="00BF3509">
          <w:rPr>
            <w:rStyle w:val="Lienhypertexte"/>
            <w:rFonts w:ascii="Arial" w:hAnsi="Arial" w:cs="Arial"/>
            <w:sz w:val="24"/>
            <w:szCs w:val="24"/>
          </w:rPr>
          <w:t>https://sciencefourchette.com/recettes/vegepate-maison/</w:t>
        </w:r>
      </w:hyperlink>
      <w:r w:rsidR="000337BB">
        <w:rPr>
          <w:rFonts w:ascii="Arial" w:hAnsi="Arial" w:cs="Arial"/>
          <w:sz w:val="24"/>
          <w:szCs w:val="24"/>
        </w:rPr>
        <w:t xml:space="preserve"> </w:t>
      </w:r>
    </w:p>
    <w:p w:rsidR="00BC6F24" w:rsidRDefault="000E7CC1" w:rsidP="000E7CC1">
      <w:pPr>
        <w:jc w:val="center"/>
        <w:rPr>
          <w:rFonts w:ascii="Arial" w:hAnsi="Arial" w:cs="Arial"/>
          <w:sz w:val="24"/>
          <w:szCs w:val="24"/>
        </w:rPr>
      </w:pPr>
      <w:r>
        <w:rPr>
          <w:rFonts w:ascii="Arial" w:hAnsi="Arial" w:cs="Arial"/>
          <w:noProof/>
          <w:sz w:val="24"/>
          <w:szCs w:val="24"/>
          <w:lang w:eastAsia="fr-CA"/>
        </w:rPr>
        <w:drawing>
          <wp:inline distT="0" distB="0" distL="0" distR="0" wp14:anchorId="02099311" wp14:editId="445B9784">
            <wp:extent cx="2865600" cy="1908000"/>
            <wp:effectExtent l="0" t="0" r="0" b="0"/>
            <wp:docPr id="1" name="Image 1" descr="D:\Documents Huguette\Desktop\recettes_du_quebec-_-46e3d753cbfcbef1e58984effed998e202b74502-_-vege-pate-ma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Huguette\Desktop\recettes_du_quebec-_-46e3d753cbfcbef1e58984effed998e202b74502-_-vege-pate-maiso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5600" cy="1908000"/>
                    </a:xfrm>
                    <a:prstGeom prst="rect">
                      <a:avLst/>
                    </a:prstGeom>
                    <a:noFill/>
                    <a:ln>
                      <a:noFill/>
                    </a:ln>
                  </pic:spPr>
                </pic:pic>
              </a:graphicData>
            </a:graphic>
          </wp:inline>
        </w:drawing>
      </w:r>
    </w:p>
    <w:p w:rsidR="00BC6F24" w:rsidRDefault="00BE0424" w:rsidP="006D6863">
      <w:pPr>
        <w:jc w:val="center"/>
        <w:rPr>
          <w:rFonts w:ascii="Arial" w:hAnsi="Arial" w:cs="Arial"/>
          <w:sz w:val="24"/>
          <w:szCs w:val="24"/>
        </w:rPr>
      </w:pPr>
      <w:r>
        <w:rPr>
          <w:rFonts w:ascii="Arial" w:hAnsi="Arial" w:cs="Arial"/>
          <w:sz w:val="24"/>
          <w:szCs w:val="24"/>
        </w:rPr>
        <w:t xml:space="preserve">Photo : </w:t>
      </w:r>
      <w:hyperlink r:id="rId13" w:history="1">
        <w:r w:rsidRPr="00B60E5B">
          <w:rPr>
            <w:rStyle w:val="Lienhypertexte"/>
            <w:rFonts w:ascii="Arial" w:hAnsi="Arial" w:cs="Arial"/>
            <w:sz w:val="24"/>
            <w:szCs w:val="24"/>
          </w:rPr>
          <w:t>https://www.recettes.qc.ca/recettes/recette/vege-pate-maison</w:t>
        </w:r>
      </w:hyperlink>
    </w:p>
    <w:p w:rsidR="006655A9" w:rsidRDefault="00BC6F24" w:rsidP="00BC6F24">
      <w:pPr>
        <w:jc w:val="center"/>
        <w:rPr>
          <w:rFonts w:ascii="Arial" w:hAnsi="Arial" w:cs="Arial"/>
          <w:sz w:val="28"/>
          <w:szCs w:val="28"/>
        </w:rPr>
      </w:pPr>
      <w:r>
        <w:rPr>
          <w:rFonts w:ascii="Arial" w:hAnsi="Arial" w:cs="Arial"/>
          <w:sz w:val="28"/>
          <w:szCs w:val="28"/>
        </w:rPr>
        <w:t>Végé</w:t>
      </w:r>
      <w:bookmarkStart w:id="0" w:name="_GoBack"/>
      <w:bookmarkEnd w:id="0"/>
      <w:r>
        <w:rPr>
          <w:rFonts w:ascii="Arial" w:hAnsi="Arial" w:cs="Arial"/>
          <w:sz w:val="28"/>
          <w:szCs w:val="28"/>
        </w:rPr>
        <w:t xml:space="preserve"> Pâté de Jean-Philippe</w:t>
      </w:r>
    </w:p>
    <w:p w:rsidR="00BC6F24" w:rsidRDefault="00BC6F24" w:rsidP="00BC6F24">
      <w:pPr>
        <w:jc w:val="both"/>
        <w:rPr>
          <w:rFonts w:ascii="Arial" w:hAnsi="Arial" w:cs="Arial"/>
          <w:b/>
          <w:sz w:val="24"/>
          <w:szCs w:val="24"/>
        </w:rPr>
      </w:pPr>
      <w:r>
        <w:rPr>
          <w:rFonts w:ascii="Arial" w:hAnsi="Arial" w:cs="Arial"/>
          <w:b/>
          <w:sz w:val="24"/>
          <w:szCs w:val="24"/>
        </w:rPr>
        <w:t xml:space="preserve">Ingrédients : </w:t>
      </w:r>
    </w:p>
    <w:p w:rsidR="00BC6F24" w:rsidRDefault="00BC6F24" w:rsidP="00BC6F24">
      <w:pPr>
        <w:jc w:val="both"/>
        <w:rPr>
          <w:rFonts w:ascii="Arial" w:hAnsi="Arial" w:cs="Arial"/>
          <w:sz w:val="24"/>
          <w:szCs w:val="24"/>
        </w:rPr>
      </w:pPr>
      <w:r>
        <w:rPr>
          <w:rFonts w:ascii="Arial" w:hAnsi="Arial" w:cs="Arial"/>
          <w:sz w:val="24"/>
          <w:szCs w:val="24"/>
        </w:rPr>
        <w:t>½ tasse d’huile végétale</w:t>
      </w:r>
    </w:p>
    <w:p w:rsidR="00BC6F24" w:rsidRDefault="00BC6F24" w:rsidP="00BC6F24">
      <w:pPr>
        <w:jc w:val="both"/>
        <w:rPr>
          <w:rFonts w:ascii="Arial" w:hAnsi="Arial" w:cs="Arial"/>
          <w:sz w:val="24"/>
          <w:szCs w:val="24"/>
        </w:rPr>
      </w:pPr>
      <w:r>
        <w:rPr>
          <w:rFonts w:ascii="Arial" w:hAnsi="Arial" w:cs="Arial"/>
          <w:sz w:val="24"/>
          <w:szCs w:val="24"/>
        </w:rPr>
        <w:t>1 oignon émincé</w:t>
      </w:r>
    </w:p>
    <w:p w:rsidR="00BC6F24" w:rsidRDefault="00BC6F24" w:rsidP="00BC6F24">
      <w:pPr>
        <w:jc w:val="both"/>
        <w:rPr>
          <w:rFonts w:ascii="Arial" w:hAnsi="Arial" w:cs="Arial"/>
          <w:sz w:val="24"/>
          <w:szCs w:val="24"/>
        </w:rPr>
      </w:pPr>
      <w:r>
        <w:rPr>
          <w:rFonts w:ascii="Arial" w:hAnsi="Arial" w:cs="Arial"/>
          <w:sz w:val="24"/>
          <w:szCs w:val="24"/>
        </w:rPr>
        <w:t>1 tasse de céleri haché</w:t>
      </w:r>
    </w:p>
    <w:p w:rsidR="00BC6F24" w:rsidRDefault="00BC6F24" w:rsidP="00BC6F24">
      <w:pPr>
        <w:jc w:val="both"/>
        <w:rPr>
          <w:rFonts w:ascii="Arial" w:hAnsi="Arial" w:cs="Arial"/>
          <w:sz w:val="24"/>
          <w:szCs w:val="24"/>
        </w:rPr>
      </w:pPr>
      <w:r>
        <w:rPr>
          <w:rFonts w:ascii="Arial" w:hAnsi="Arial" w:cs="Arial"/>
          <w:sz w:val="24"/>
          <w:szCs w:val="24"/>
        </w:rPr>
        <w:t>2 tasses de champignons tranchés</w:t>
      </w:r>
    </w:p>
    <w:p w:rsidR="00BC6F24" w:rsidRDefault="00BC6F24" w:rsidP="00BC6F24">
      <w:pPr>
        <w:jc w:val="both"/>
        <w:rPr>
          <w:rFonts w:ascii="Arial" w:hAnsi="Arial" w:cs="Arial"/>
          <w:sz w:val="24"/>
          <w:szCs w:val="24"/>
        </w:rPr>
      </w:pPr>
      <w:r>
        <w:rPr>
          <w:rFonts w:ascii="Arial" w:hAnsi="Arial" w:cs="Arial"/>
          <w:sz w:val="24"/>
          <w:szCs w:val="24"/>
        </w:rPr>
        <w:t>1 tasse de carottes râpées</w:t>
      </w:r>
    </w:p>
    <w:p w:rsidR="00BC6F24" w:rsidRDefault="00BC6F24" w:rsidP="00BC6F24">
      <w:pPr>
        <w:jc w:val="both"/>
        <w:rPr>
          <w:rFonts w:ascii="Arial" w:hAnsi="Arial" w:cs="Arial"/>
          <w:sz w:val="24"/>
          <w:szCs w:val="24"/>
        </w:rPr>
      </w:pPr>
      <w:r>
        <w:rPr>
          <w:rFonts w:ascii="Arial" w:hAnsi="Arial" w:cs="Arial"/>
          <w:sz w:val="24"/>
          <w:szCs w:val="24"/>
        </w:rPr>
        <w:t>4 tasses de patates douces râpées</w:t>
      </w:r>
    </w:p>
    <w:p w:rsidR="00BC6F24" w:rsidRDefault="00BC6F24" w:rsidP="00BC6F24">
      <w:pPr>
        <w:jc w:val="both"/>
        <w:rPr>
          <w:rFonts w:ascii="Arial" w:hAnsi="Arial" w:cs="Arial"/>
          <w:sz w:val="24"/>
          <w:szCs w:val="24"/>
        </w:rPr>
      </w:pPr>
      <w:r>
        <w:rPr>
          <w:rFonts w:ascii="Arial" w:hAnsi="Arial" w:cs="Arial"/>
          <w:sz w:val="24"/>
          <w:szCs w:val="24"/>
        </w:rPr>
        <w:t>½ tasse de levure alimentaire</w:t>
      </w:r>
    </w:p>
    <w:p w:rsidR="00BC6F24" w:rsidRDefault="00BC6F24" w:rsidP="00BC6F24">
      <w:pPr>
        <w:jc w:val="both"/>
        <w:rPr>
          <w:rFonts w:ascii="Arial" w:hAnsi="Arial" w:cs="Arial"/>
          <w:sz w:val="24"/>
          <w:szCs w:val="24"/>
        </w:rPr>
      </w:pPr>
      <w:r>
        <w:rPr>
          <w:rFonts w:ascii="Arial" w:hAnsi="Arial" w:cs="Arial"/>
          <w:sz w:val="24"/>
          <w:szCs w:val="24"/>
        </w:rPr>
        <w:t>1 cuillère à table de vinaigre de riz</w:t>
      </w:r>
    </w:p>
    <w:p w:rsidR="00BC6F24" w:rsidRDefault="00BC6F24" w:rsidP="00BC6F24">
      <w:pPr>
        <w:jc w:val="both"/>
        <w:rPr>
          <w:rFonts w:ascii="Arial" w:hAnsi="Arial" w:cs="Arial"/>
          <w:sz w:val="24"/>
          <w:szCs w:val="24"/>
        </w:rPr>
      </w:pPr>
      <w:r>
        <w:rPr>
          <w:rFonts w:ascii="Arial" w:hAnsi="Arial" w:cs="Arial"/>
          <w:sz w:val="24"/>
          <w:szCs w:val="24"/>
        </w:rPr>
        <w:t xml:space="preserve">1 cuillère à </w:t>
      </w:r>
      <w:r w:rsidR="000C3729">
        <w:rPr>
          <w:rFonts w:ascii="Arial" w:hAnsi="Arial" w:cs="Arial"/>
          <w:sz w:val="24"/>
          <w:szCs w:val="24"/>
        </w:rPr>
        <w:t>thé d’origan séché</w:t>
      </w:r>
    </w:p>
    <w:p w:rsidR="000C3729" w:rsidRDefault="000C3729" w:rsidP="00BC6F24">
      <w:pPr>
        <w:jc w:val="both"/>
        <w:rPr>
          <w:rFonts w:ascii="Arial" w:hAnsi="Arial" w:cs="Arial"/>
          <w:sz w:val="24"/>
          <w:szCs w:val="24"/>
        </w:rPr>
      </w:pPr>
      <w:r>
        <w:rPr>
          <w:rFonts w:ascii="Arial" w:hAnsi="Arial" w:cs="Arial"/>
          <w:sz w:val="24"/>
          <w:szCs w:val="24"/>
        </w:rPr>
        <w:t>2 cuillères à table de sauce soya</w:t>
      </w:r>
    </w:p>
    <w:p w:rsidR="000C3729" w:rsidRDefault="000C3729" w:rsidP="00BC6F24">
      <w:pPr>
        <w:jc w:val="both"/>
        <w:rPr>
          <w:rFonts w:ascii="Arial" w:hAnsi="Arial" w:cs="Arial"/>
          <w:sz w:val="24"/>
          <w:szCs w:val="24"/>
        </w:rPr>
      </w:pPr>
      <w:r>
        <w:rPr>
          <w:rFonts w:ascii="Arial" w:hAnsi="Arial" w:cs="Arial"/>
          <w:sz w:val="24"/>
          <w:szCs w:val="24"/>
        </w:rPr>
        <w:t>1 tasse de noix de cajou concassées</w:t>
      </w:r>
    </w:p>
    <w:p w:rsidR="000C3729" w:rsidRDefault="000C3729" w:rsidP="00BC6F24">
      <w:pPr>
        <w:jc w:val="both"/>
        <w:rPr>
          <w:rFonts w:ascii="Arial" w:hAnsi="Arial" w:cs="Arial"/>
          <w:sz w:val="24"/>
          <w:szCs w:val="24"/>
        </w:rPr>
      </w:pPr>
      <w:r>
        <w:rPr>
          <w:rFonts w:ascii="Arial" w:hAnsi="Arial" w:cs="Arial"/>
          <w:sz w:val="24"/>
          <w:szCs w:val="24"/>
        </w:rPr>
        <w:t>½ tasse d’eau</w:t>
      </w:r>
    </w:p>
    <w:p w:rsidR="000C3729" w:rsidRDefault="000C3729" w:rsidP="00BC6F24">
      <w:pPr>
        <w:jc w:val="both"/>
        <w:rPr>
          <w:rFonts w:ascii="Arial" w:hAnsi="Arial" w:cs="Arial"/>
          <w:sz w:val="24"/>
          <w:szCs w:val="24"/>
        </w:rPr>
      </w:pPr>
      <w:proofErr w:type="gramStart"/>
      <w:r>
        <w:rPr>
          <w:rFonts w:ascii="Arial" w:hAnsi="Arial" w:cs="Arial"/>
          <w:sz w:val="24"/>
          <w:szCs w:val="24"/>
        </w:rPr>
        <w:t>sel</w:t>
      </w:r>
      <w:proofErr w:type="gramEnd"/>
      <w:r>
        <w:rPr>
          <w:rFonts w:ascii="Arial" w:hAnsi="Arial" w:cs="Arial"/>
          <w:sz w:val="24"/>
          <w:szCs w:val="24"/>
        </w:rPr>
        <w:t xml:space="preserve"> et poivre au goût</w:t>
      </w:r>
    </w:p>
    <w:p w:rsidR="000C3729" w:rsidRDefault="000C3729" w:rsidP="00BC6F24">
      <w:pPr>
        <w:jc w:val="both"/>
        <w:rPr>
          <w:rFonts w:ascii="Arial" w:hAnsi="Arial" w:cs="Arial"/>
          <w:sz w:val="24"/>
          <w:szCs w:val="24"/>
        </w:rPr>
      </w:pPr>
      <w:r>
        <w:rPr>
          <w:rFonts w:ascii="Arial" w:hAnsi="Arial" w:cs="Arial"/>
          <w:sz w:val="24"/>
          <w:szCs w:val="24"/>
        </w:rPr>
        <w:t>½ tasse de farine de blé ou autre (ex : farine de sarrasin)</w:t>
      </w:r>
    </w:p>
    <w:p w:rsidR="000C3729" w:rsidRDefault="002A1C74" w:rsidP="00BC6F24">
      <w:pPr>
        <w:jc w:val="both"/>
        <w:rPr>
          <w:rFonts w:ascii="Arial" w:hAnsi="Arial" w:cs="Arial"/>
          <w:b/>
          <w:sz w:val="24"/>
          <w:szCs w:val="24"/>
        </w:rPr>
      </w:pPr>
      <w:r>
        <w:rPr>
          <w:rFonts w:ascii="Arial" w:hAnsi="Arial" w:cs="Arial"/>
          <w:b/>
          <w:sz w:val="24"/>
          <w:szCs w:val="24"/>
        </w:rPr>
        <w:t>Préparation</w:t>
      </w:r>
      <w:r w:rsidR="000C3729" w:rsidRPr="000C3729">
        <w:rPr>
          <w:rFonts w:ascii="Arial" w:hAnsi="Arial" w:cs="Arial"/>
          <w:b/>
          <w:sz w:val="24"/>
          <w:szCs w:val="24"/>
        </w:rPr>
        <w:t xml:space="preserve"> : </w:t>
      </w:r>
    </w:p>
    <w:p w:rsidR="000C3729" w:rsidRDefault="000C3729" w:rsidP="000C3729">
      <w:pPr>
        <w:jc w:val="both"/>
        <w:rPr>
          <w:rFonts w:ascii="Arial" w:hAnsi="Arial" w:cs="Arial"/>
          <w:sz w:val="24"/>
          <w:szCs w:val="24"/>
        </w:rPr>
      </w:pPr>
      <w:r w:rsidRPr="000C3729">
        <w:rPr>
          <w:rFonts w:ascii="Arial" w:hAnsi="Arial" w:cs="Arial"/>
          <w:sz w:val="24"/>
          <w:szCs w:val="24"/>
        </w:rPr>
        <w:t xml:space="preserve">1. </w:t>
      </w:r>
      <w:r>
        <w:rPr>
          <w:rFonts w:ascii="Arial" w:hAnsi="Arial" w:cs="Arial"/>
          <w:sz w:val="24"/>
          <w:szCs w:val="24"/>
        </w:rPr>
        <w:t>Préchauffer le four à 350°F (180°C).</w:t>
      </w:r>
    </w:p>
    <w:p w:rsidR="000C3729" w:rsidRDefault="000C3729" w:rsidP="000C3729">
      <w:pPr>
        <w:jc w:val="both"/>
        <w:rPr>
          <w:rFonts w:ascii="Arial" w:hAnsi="Arial" w:cs="Arial"/>
          <w:sz w:val="24"/>
          <w:szCs w:val="24"/>
        </w:rPr>
      </w:pPr>
      <w:r>
        <w:rPr>
          <w:rFonts w:ascii="Arial" w:hAnsi="Arial" w:cs="Arial"/>
          <w:sz w:val="24"/>
          <w:szCs w:val="24"/>
        </w:rPr>
        <w:t xml:space="preserve">2. Placer une grande casserole sur le feu et verser l’huile végétale; ajouter les légumes et cuire jusqu’à tendreté, environ 10-15 minutes. </w:t>
      </w:r>
    </w:p>
    <w:p w:rsidR="000C3729" w:rsidRDefault="000C3729" w:rsidP="000C3729">
      <w:pPr>
        <w:jc w:val="both"/>
        <w:rPr>
          <w:rFonts w:ascii="Arial" w:hAnsi="Arial" w:cs="Arial"/>
          <w:sz w:val="24"/>
          <w:szCs w:val="24"/>
        </w:rPr>
      </w:pPr>
      <w:r>
        <w:rPr>
          <w:rFonts w:ascii="Arial" w:hAnsi="Arial" w:cs="Arial"/>
          <w:sz w:val="24"/>
          <w:szCs w:val="24"/>
        </w:rPr>
        <w:t>3. Ajouter le reste des ingrédients, sauf la farine. Faire cuire pendant 25 minutes en remuant fréquemment.</w:t>
      </w:r>
    </w:p>
    <w:p w:rsidR="000C3729" w:rsidRDefault="000C3729" w:rsidP="000C3729">
      <w:pPr>
        <w:jc w:val="both"/>
        <w:rPr>
          <w:rFonts w:ascii="Arial" w:hAnsi="Arial" w:cs="Arial"/>
          <w:color w:val="FF0000"/>
          <w:sz w:val="40"/>
          <w:szCs w:val="40"/>
        </w:rPr>
      </w:pPr>
      <w:r>
        <w:rPr>
          <w:rFonts w:ascii="Arial" w:hAnsi="Arial" w:cs="Arial"/>
          <w:sz w:val="24"/>
          <w:szCs w:val="24"/>
        </w:rPr>
        <w:t>4. Dans un robot (ou mélangeur), moudre la moitié de la préparation; mélanger avec l’</w:t>
      </w:r>
      <w:r w:rsidR="00680288">
        <w:rPr>
          <w:rFonts w:ascii="Arial" w:hAnsi="Arial" w:cs="Arial"/>
          <w:sz w:val="24"/>
          <w:szCs w:val="24"/>
        </w:rPr>
        <w:t>autre moitié pour une texture croquante. Sinon, tout mélanger pour une texture lisse.</w:t>
      </w:r>
    </w:p>
    <w:p w:rsidR="004918F0" w:rsidRDefault="000C3729" w:rsidP="00680288">
      <w:pPr>
        <w:jc w:val="both"/>
        <w:rPr>
          <w:rFonts w:ascii="Arial" w:hAnsi="Arial" w:cs="Arial"/>
          <w:sz w:val="24"/>
          <w:szCs w:val="24"/>
        </w:rPr>
      </w:pPr>
      <w:r>
        <w:rPr>
          <w:rFonts w:ascii="Arial" w:hAnsi="Arial" w:cs="Arial"/>
          <w:sz w:val="24"/>
          <w:szCs w:val="24"/>
        </w:rPr>
        <w:t>5. Incor</w:t>
      </w:r>
      <w:r w:rsidR="00680288">
        <w:rPr>
          <w:rFonts w:ascii="Arial" w:hAnsi="Arial" w:cs="Arial"/>
          <w:sz w:val="24"/>
          <w:szCs w:val="24"/>
        </w:rPr>
        <w:t>porer la farine et v</w:t>
      </w:r>
      <w:r>
        <w:rPr>
          <w:rFonts w:ascii="Arial" w:hAnsi="Arial" w:cs="Arial"/>
          <w:sz w:val="24"/>
          <w:szCs w:val="24"/>
        </w:rPr>
        <w:t>erser dans un plat allant au four.</w:t>
      </w:r>
      <w:r w:rsidR="00680288">
        <w:rPr>
          <w:rFonts w:ascii="Arial" w:hAnsi="Arial" w:cs="Arial"/>
          <w:sz w:val="24"/>
          <w:szCs w:val="24"/>
        </w:rPr>
        <w:t xml:space="preserve"> Cuire pendant 35 à 45 minutes.</w:t>
      </w:r>
      <w:r w:rsidR="00C0325D">
        <w:rPr>
          <w:rFonts w:ascii="Arial" w:hAnsi="Arial" w:cs="Arial"/>
          <w:sz w:val="24"/>
          <w:szCs w:val="24"/>
        </w:rPr>
        <w:t xml:space="preserve"> </w:t>
      </w:r>
    </w:p>
    <w:p w:rsidR="00EB2DB5" w:rsidRDefault="00A16840" w:rsidP="00A16840">
      <w:pPr>
        <w:jc w:val="center"/>
        <w:rPr>
          <w:rFonts w:ascii="Arial" w:hAnsi="Arial" w:cs="Arial"/>
          <w:sz w:val="28"/>
          <w:szCs w:val="28"/>
        </w:rPr>
      </w:pPr>
      <w:r>
        <w:rPr>
          <w:rFonts w:ascii="Arial" w:hAnsi="Arial" w:cs="Arial"/>
          <w:sz w:val="28"/>
          <w:szCs w:val="28"/>
        </w:rPr>
        <w:t>Végépâté maison de Science et fourchette</w:t>
      </w:r>
    </w:p>
    <w:p w:rsidR="00A16840" w:rsidRDefault="00A16840" w:rsidP="00A16840">
      <w:pPr>
        <w:jc w:val="both"/>
        <w:rPr>
          <w:rFonts w:ascii="Arial" w:hAnsi="Arial" w:cs="Arial"/>
          <w:b/>
          <w:sz w:val="24"/>
          <w:szCs w:val="24"/>
        </w:rPr>
      </w:pPr>
      <w:r>
        <w:rPr>
          <w:rFonts w:ascii="Arial" w:hAnsi="Arial" w:cs="Arial"/>
          <w:b/>
          <w:sz w:val="24"/>
          <w:szCs w:val="24"/>
        </w:rPr>
        <w:t>Ingrédients :</w:t>
      </w:r>
    </w:p>
    <w:p w:rsidR="00A16840" w:rsidRDefault="00A16840" w:rsidP="00A16840">
      <w:pPr>
        <w:jc w:val="both"/>
        <w:rPr>
          <w:rFonts w:ascii="Arial" w:hAnsi="Arial" w:cs="Arial"/>
          <w:sz w:val="24"/>
          <w:szCs w:val="24"/>
        </w:rPr>
      </w:pPr>
      <w:r>
        <w:rPr>
          <w:rFonts w:ascii="Arial" w:hAnsi="Arial" w:cs="Arial"/>
          <w:sz w:val="24"/>
          <w:szCs w:val="24"/>
        </w:rPr>
        <w:t>1 patate douce de grosseur moyenne, épluchée</w:t>
      </w:r>
    </w:p>
    <w:p w:rsidR="00A16840" w:rsidRDefault="00A16840" w:rsidP="00A16840">
      <w:pPr>
        <w:jc w:val="both"/>
        <w:rPr>
          <w:rFonts w:ascii="Arial" w:hAnsi="Arial" w:cs="Arial"/>
          <w:sz w:val="24"/>
          <w:szCs w:val="24"/>
        </w:rPr>
      </w:pPr>
      <w:r>
        <w:rPr>
          <w:rFonts w:ascii="Arial" w:hAnsi="Arial" w:cs="Arial"/>
          <w:sz w:val="24"/>
          <w:szCs w:val="24"/>
        </w:rPr>
        <w:t>1 tasse (150 g) de graines de tournesol</w:t>
      </w:r>
    </w:p>
    <w:p w:rsidR="00A16840" w:rsidRDefault="00A16840" w:rsidP="00A16840">
      <w:pPr>
        <w:jc w:val="both"/>
        <w:rPr>
          <w:rFonts w:ascii="Arial" w:hAnsi="Arial" w:cs="Arial"/>
          <w:sz w:val="24"/>
          <w:szCs w:val="24"/>
        </w:rPr>
      </w:pPr>
      <w:r>
        <w:rPr>
          <w:rFonts w:ascii="Arial" w:hAnsi="Arial" w:cs="Arial"/>
          <w:sz w:val="24"/>
          <w:szCs w:val="24"/>
        </w:rPr>
        <w:t>1 tasse (150 g) de graines de citrouille</w:t>
      </w:r>
    </w:p>
    <w:p w:rsidR="00A16840" w:rsidRDefault="00A16840" w:rsidP="00A16840">
      <w:pPr>
        <w:jc w:val="both"/>
        <w:rPr>
          <w:rFonts w:ascii="Arial" w:hAnsi="Arial" w:cs="Arial"/>
          <w:sz w:val="24"/>
          <w:szCs w:val="24"/>
        </w:rPr>
      </w:pPr>
      <w:r>
        <w:rPr>
          <w:rFonts w:ascii="Arial" w:hAnsi="Arial" w:cs="Arial"/>
          <w:sz w:val="24"/>
          <w:szCs w:val="24"/>
        </w:rPr>
        <w:t xml:space="preserve">1 oignon moyen, coupé grossièrement </w:t>
      </w:r>
    </w:p>
    <w:p w:rsidR="00A16840" w:rsidRDefault="00A16840" w:rsidP="00A16840">
      <w:pPr>
        <w:jc w:val="both"/>
        <w:rPr>
          <w:rFonts w:ascii="Arial" w:hAnsi="Arial" w:cs="Arial"/>
          <w:sz w:val="24"/>
          <w:szCs w:val="24"/>
        </w:rPr>
      </w:pPr>
      <w:r>
        <w:rPr>
          <w:rFonts w:ascii="Arial" w:hAnsi="Arial" w:cs="Arial"/>
          <w:sz w:val="24"/>
          <w:szCs w:val="24"/>
        </w:rPr>
        <w:t>2 cuillères à thé (10 ml) d’huile de sésame grillée</w:t>
      </w:r>
    </w:p>
    <w:p w:rsidR="00A16840" w:rsidRDefault="00A16840" w:rsidP="00A16840">
      <w:pPr>
        <w:jc w:val="both"/>
        <w:rPr>
          <w:rFonts w:ascii="Arial" w:hAnsi="Arial" w:cs="Arial"/>
          <w:sz w:val="24"/>
          <w:szCs w:val="24"/>
        </w:rPr>
      </w:pPr>
      <w:r>
        <w:rPr>
          <w:rFonts w:ascii="Arial" w:hAnsi="Arial" w:cs="Arial"/>
          <w:sz w:val="24"/>
          <w:szCs w:val="24"/>
        </w:rPr>
        <w:t>1/3 de tasse (85 ml) d’huile de canola (ou autre huile végétale)</w:t>
      </w:r>
    </w:p>
    <w:p w:rsidR="00A16840" w:rsidRDefault="00A16840" w:rsidP="00A16840">
      <w:pPr>
        <w:jc w:val="both"/>
        <w:rPr>
          <w:rFonts w:ascii="Arial" w:hAnsi="Arial" w:cs="Arial"/>
          <w:sz w:val="24"/>
          <w:szCs w:val="24"/>
        </w:rPr>
      </w:pPr>
      <w:r>
        <w:rPr>
          <w:rFonts w:ascii="Arial" w:hAnsi="Arial" w:cs="Arial"/>
          <w:sz w:val="24"/>
          <w:szCs w:val="24"/>
        </w:rPr>
        <w:t>2 gousses d’ail émincées</w:t>
      </w:r>
    </w:p>
    <w:p w:rsidR="00A16840" w:rsidRDefault="00A16840" w:rsidP="00A16840">
      <w:pPr>
        <w:jc w:val="both"/>
        <w:rPr>
          <w:rFonts w:ascii="Arial" w:hAnsi="Arial" w:cs="Arial"/>
          <w:sz w:val="24"/>
          <w:szCs w:val="24"/>
        </w:rPr>
      </w:pPr>
      <w:r>
        <w:rPr>
          <w:rFonts w:ascii="Arial" w:hAnsi="Arial" w:cs="Arial"/>
          <w:sz w:val="24"/>
          <w:szCs w:val="24"/>
        </w:rPr>
        <w:t>1 cuillère à table (15 ml) de jus de citron</w:t>
      </w:r>
    </w:p>
    <w:p w:rsidR="00A16840" w:rsidRDefault="00A16840" w:rsidP="00A16840">
      <w:pPr>
        <w:jc w:val="both"/>
        <w:rPr>
          <w:rFonts w:ascii="Arial" w:hAnsi="Arial" w:cs="Arial"/>
          <w:sz w:val="24"/>
          <w:szCs w:val="24"/>
        </w:rPr>
      </w:pPr>
      <w:r>
        <w:rPr>
          <w:rFonts w:ascii="Arial" w:hAnsi="Arial" w:cs="Arial"/>
          <w:sz w:val="24"/>
          <w:szCs w:val="24"/>
        </w:rPr>
        <w:t>1 cuillère à table (15 ml) de sauce soya</w:t>
      </w:r>
    </w:p>
    <w:p w:rsidR="00A16840" w:rsidRDefault="00A16840" w:rsidP="00A16840">
      <w:pPr>
        <w:jc w:val="both"/>
        <w:rPr>
          <w:rFonts w:ascii="Arial" w:hAnsi="Arial" w:cs="Arial"/>
          <w:sz w:val="24"/>
          <w:szCs w:val="24"/>
        </w:rPr>
      </w:pPr>
      <w:r>
        <w:rPr>
          <w:rFonts w:ascii="Arial" w:hAnsi="Arial" w:cs="Arial"/>
          <w:sz w:val="24"/>
          <w:szCs w:val="24"/>
        </w:rPr>
        <w:t>¾ de tasse (190 ml) d’eau tiède</w:t>
      </w:r>
    </w:p>
    <w:p w:rsidR="00A16840" w:rsidRDefault="00264FE2" w:rsidP="00A16840">
      <w:pPr>
        <w:jc w:val="both"/>
        <w:rPr>
          <w:rFonts w:ascii="Arial" w:hAnsi="Arial" w:cs="Arial"/>
          <w:sz w:val="24"/>
          <w:szCs w:val="24"/>
        </w:rPr>
      </w:pPr>
      <w:r>
        <w:rPr>
          <w:rFonts w:ascii="Arial" w:hAnsi="Arial" w:cs="Arial"/>
          <w:sz w:val="24"/>
          <w:szCs w:val="24"/>
        </w:rPr>
        <w:t>½ tasse (125 ml) de farine de blé entier</w:t>
      </w:r>
    </w:p>
    <w:p w:rsidR="00264FE2" w:rsidRDefault="00264FE2" w:rsidP="00A16840">
      <w:pPr>
        <w:jc w:val="both"/>
        <w:rPr>
          <w:rFonts w:ascii="Arial" w:hAnsi="Arial" w:cs="Arial"/>
          <w:sz w:val="24"/>
          <w:szCs w:val="24"/>
        </w:rPr>
      </w:pPr>
      <w:r>
        <w:rPr>
          <w:rFonts w:ascii="Arial" w:hAnsi="Arial" w:cs="Arial"/>
          <w:sz w:val="24"/>
          <w:szCs w:val="24"/>
        </w:rPr>
        <w:t>1 cuillère à thé (5 ml) de cumin en poudre</w:t>
      </w:r>
    </w:p>
    <w:p w:rsidR="00264FE2" w:rsidRDefault="00264FE2" w:rsidP="00A16840">
      <w:pPr>
        <w:jc w:val="both"/>
        <w:rPr>
          <w:rFonts w:ascii="Arial" w:hAnsi="Arial" w:cs="Arial"/>
          <w:sz w:val="24"/>
          <w:szCs w:val="24"/>
        </w:rPr>
      </w:pPr>
      <w:r>
        <w:rPr>
          <w:rFonts w:ascii="Arial" w:hAnsi="Arial" w:cs="Arial"/>
          <w:sz w:val="24"/>
          <w:szCs w:val="24"/>
        </w:rPr>
        <w:t>½ cuillère à thé (3ml) de curcuma</w:t>
      </w:r>
    </w:p>
    <w:p w:rsidR="00264FE2" w:rsidRDefault="00264FE2" w:rsidP="00A16840">
      <w:pPr>
        <w:jc w:val="both"/>
        <w:rPr>
          <w:rFonts w:ascii="Arial" w:hAnsi="Arial" w:cs="Arial"/>
          <w:sz w:val="24"/>
          <w:szCs w:val="24"/>
        </w:rPr>
      </w:pPr>
      <w:r>
        <w:rPr>
          <w:rFonts w:ascii="Arial" w:hAnsi="Arial" w:cs="Arial"/>
          <w:sz w:val="24"/>
          <w:szCs w:val="24"/>
        </w:rPr>
        <w:t>poivre et sel</w:t>
      </w:r>
    </w:p>
    <w:p w:rsidR="001164D1" w:rsidRDefault="002A1C74" w:rsidP="00A16840">
      <w:pPr>
        <w:jc w:val="both"/>
        <w:rPr>
          <w:rFonts w:ascii="Arial" w:hAnsi="Arial" w:cs="Arial"/>
          <w:b/>
          <w:sz w:val="24"/>
          <w:szCs w:val="24"/>
        </w:rPr>
      </w:pPr>
      <w:r>
        <w:rPr>
          <w:rFonts w:ascii="Arial" w:hAnsi="Arial" w:cs="Arial"/>
          <w:b/>
          <w:sz w:val="24"/>
          <w:szCs w:val="24"/>
        </w:rPr>
        <w:t>Préparation</w:t>
      </w:r>
      <w:r w:rsidR="00BB5C69">
        <w:rPr>
          <w:rFonts w:ascii="Arial" w:hAnsi="Arial" w:cs="Arial"/>
          <w:b/>
          <w:sz w:val="24"/>
          <w:szCs w:val="24"/>
        </w:rPr>
        <w:t xml:space="preserve"> : </w:t>
      </w:r>
    </w:p>
    <w:p w:rsidR="00BB5C69" w:rsidRDefault="00BB5C69" w:rsidP="00BB5C69">
      <w:pPr>
        <w:jc w:val="both"/>
        <w:rPr>
          <w:rFonts w:ascii="Arial" w:hAnsi="Arial" w:cs="Arial"/>
          <w:sz w:val="24"/>
          <w:szCs w:val="24"/>
        </w:rPr>
      </w:pPr>
      <w:r w:rsidRPr="00BB5C69">
        <w:rPr>
          <w:rFonts w:ascii="Arial" w:hAnsi="Arial" w:cs="Arial"/>
          <w:sz w:val="24"/>
          <w:szCs w:val="24"/>
        </w:rPr>
        <w:t>1.</w:t>
      </w:r>
      <w:r>
        <w:rPr>
          <w:rFonts w:ascii="Arial" w:hAnsi="Arial" w:cs="Arial"/>
          <w:sz w:val="24"/>
          <w:szCs w:val="24"/>
        </w:rPr>
        <w:t xml:space="preserve"> Préchauffer le four à 350°F (180°C). Placer la grille au centre du four.</w:t>
      </w:r>
    </w:p>
    <w:p w:rsidR="00BB5C69" w:rsidRDefault="00BB5C69" w:rsidP="00BB5C69">
      <w:pPr>
        <w:jc w:val="both"/>
        <w:rPr>
          <w:rFonts w:ascii="Arial" w:hAnsi="Arial" w:cs="Arial"/>
          <w:sz w:val="24"/>
          <w:szCs w:val="24"/>
        </w:rPr>
      </w:pPr>
      <w:r>
        <w:rPr>
          <w:rFonts w:ascii="Arial" w:hAnsi="Arial" w:cs="Arial"/>
          <w:sz w:val="24"/>
          <w:szCs w:val="24"/>
        </w:rPr>
        <w:t>2. Au robot culinaire, réduire en purée très lisse tous les ingrédients. Poivrer. Verser la pâte dans un moule allant au four recouvert d’un papier parchemin, afin d’obtenir un pâté d’une épaisseur de 2 à 3 cm. Bien l’étaler à l’aide d’une cuillère.</w:t>
      </w:r>
    </w:p>
    <w:p w:rsidR="00BB5C69" w:rsidRDefault="00BB5C69" w:rsidP="00BB5C69">
      <w:pPr>
        <w:jc w:val="both"/>
        <w:rPr>
          <w:rFonts w:ascii="Arial" w:hAnsi="Arial" w:cs="Arial"/>
          <w:sz w:val="24"/>
          <w:szCs w:val="24"/>
        </w:rPr>
      </w:pPr>
      <w:r>
        <w:rPr>
          <w:rFonts w:ascii="Arial" w:hAnsi="Arial" w:cs="Arial"/>
          <w:sz w:val="24"/>
          <w:szCs w:val="24"/>
        </w:rPr>
        <w:t xml:space="preserve">3. Cuire au four environ 45 minutes ou jusqu’à ce que le végépâté commence à dorer. </w:t>
      </w:r>
    </w:p>
    <w:p w:rsidR="004918F0" w:rsidRDefault="00BB5C69" w:rsidP="002A1C74">
      <w:pPr>
        <w:jc w:val="both"/>
        <w:rPr>
          <w:rFonts w:ascii="Arial" w:hAnsi="Arial" w:cs="Arial"/>
          <w:sz w:val="24"/>
          <w:szCs w:val="24"/>
        </w:rPr>
      </w:pPr>
      <w:r>
        <w:rPr>
          <w:rFonts w:ascii="Arial" w:hAnsi="Arial" w:cs="Arial"/>
          <w:sz w:val="24"/>
          <w:szCs w:val="24"/>
        </w:rPr>
        <w:t xml:space="preserve">4. Laisser tiédir. Couvrir et réfrigérer au moins une heure. Démouler et trancher. </w:t>
      </w:r>
    </w:p>
    <w:p w:rsidR="001164D1" w:rsidRPr="001164D1" w:rsidRDefault="001164D1" w:rsidP="00A16840">
      <w:pPr>
        <w:jc w:val="both"/>
        <w:rPr>
          <w:rFonts w:ascii="Arial" w:hAnsi="Arial" w:cs="Arial"/>
          <w:b/>
          <w:sz w:val="24"/>
          <w:szCs w:val="24"/>
        </w:rPr>
      </w:pPr>
    </w:p>
    <w:sectPr w:rsidR="001164D1" w:rsidRPr="001164D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B4D" w:rsidRDefault="00804B4D" w:rsidP="00680288">
      <w:pPr>
        <w:spacing w:after="0" w:line="240" w:lineRule="auto"/>
      </w:pPr>
      <w:r>
        <w:separator/>
      </w:r>
    </w:p>
  </w:endnote>
  <w:endnote w:type="continuationSeparator" w:id="0">
    <w:p w:rsidR="00804B4D" w:rsidRDefault="00804B4D" w:rsidP="00680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B4D" w:rsidRDefault="00804B4D" w:rsidP="00680288">
      <w:pPr>
        <w:spacing w:after="0" w:line="240" w:lineRule="auto"/>
      </w:pPr>
      <w:r>
        <w:separator/>
      </w:r>
    </w:p>
  </w:footnote>
  <w:footnote w:type="continuationSeparator" w:id="0">
    <w:p w:rsidR="00804B4D" w:rsidRDefault="00804B4D" w:rsidP="00680288">
      <w:pPr>
        <w:spacing w:after="0" w:line="240" w:lineRule="auto"/>
      </w:pPr>
      <w:r>
        <w:continuationSeparator/>
      </w:r>
    </w:p>
  </w:footnote>
  <w:footnote w:id="1">
    <w:p w:rsidR="00FD05F5" w:rsidRDefault="00FD05F5">
      <w:pPr>
        <w:pStyle w:val="Notedebasdepage"/>
      </w:pPr>
      <w:r>
        <w:rPr>
          <w:rStyle w:val="Appelnotedebasdep"/>
        </w:rPr>
        <w:footnoteRef/>
      </w:r>
      <w:r>
        <w:t xml:space="preserve"> </w:t>
      </w:r>
      <w:hyperlink r:id="rId1" w:history="1">
        <w:r w:rsidRPr="00BF3509">
          <w:rPr>
            <w:rStyle w:val="Lienhypertexte"/>
          </w:rPr>
          <w:t>https://www.unlockfood.ca/fr/Articles/Elements-nutritifs-(vitamines-et-mineraux)/Ce-que-vous-devez-savoir-au-sujet-de-la-vitamine-B12</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7C1"/>
    <w:multiLevelType w:val="hybridMultilevel"/>
    <w:tmpl w:val="00B80FC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78A5112A"/>
    <w:multiLevelType w:val="hybridMultilevel"/>
    <w:tmpl w:val="DF0086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BD"/>
    <w:rsid w:val="000337BB"/>
    <w:rsid w:val="000A024B"/>
    <w:rsid w:val="000C3729"/>
    <w:rsid w:val="000E7CC1"/>
    <w:rsid w:val="000F24CE"/>
    <w:rsid w:val="001164D1"/>
    <w:rsid w:val="00264FE2"/>
    <w:rsid w:val="00290E05"/>
    <w:rsid w:val="002A1C74"/>
    <w:rsid w:val="0030448A"/>
    <w:rsid w:val="003B5EB6"/>
    <w:rsid w:val="003D2CBA"/>
    <w:rsid w:val="004918F0"/>
    <w:rsid w:val="004E2477"/>
    <w:rsid w:val="0050634F"/>
    <w:rsid w:val="00546045"/>
    <w:rsid w:val="00561C62"/>
    <w:rsid w:val="006157D7"/>
    <w:rsid w:val="006655A9"/>
    <w:rsid w:val="00674E36"/>
    <w:rsid w:val="00680288"/>
    <w:rsid w:val="006A4EE3"/>
    <w:rsid w:val="006D6863"/>
    <w:rsid w:val="00804B4D"/>
    <w:rsid w:val="0086266C"/>
    <w:rsid w:val="008F1AB2"/>
    <w:rsid w:val="00983167"/>
    <w:rsid w:val="00A16840"/>
    <w:rsid w:val="00A24EBD"/>
    <w:rsid w:val="00A77846"/>
    <w:rsid w:val="00A95AA4"/>
    <w:rsid w:val="00AA3DCD"/>
    <w:rsid w:val="00AB7407"/>
    <w:rsid w:val="00B17D89"/>
    <w:rsid w:val="00BB5C69"/>
    <w:rsid w:val="00BC6F24"/>
    <w:rsid w:val="00BE0424"/>
    <w:rsid w:val="00C007C2"/>
    <w:rsid w:val="00C0325D"/>
    <w:rsid w:val="00C540E5"/>
    <w:rsid w:val="00CD632A"/>
    <w:rsid w:val="00EB2985"/>
    <w:rsid w:val="00EB2DB5"/>
    <w:rsid w:val="00EC4D73"/>
    <w:rsid w:val="00F222D0"/>
    <w:rsid w:val="00F2550B"/>
    <w:rsid w:val="00FD05F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2550B"/>
    <w:rPr>
      <w:color w:val="0000FF" w:themeColor="hyperlink"/>
      <w:u w:val="single"/>
    </w:rPr>
  </w:style>
  <w:style w:type="paragraph" w:styleId="Paragraphedeliste">
    <w:name w:val="List Paragraph"/>
    <w:basedOn w:val="Normal"/>
    <w:uiPriority w:val="34"/>
    <w:qFormat/>
    <w:rsid w:val="000C3729"/>
    <w:pPr>
      <w:ind w:left="720"/>
      <w:contextualSpacing/>
    </w:pPr>
  </w:style>
  <w:style w:type="paragraph" w:styleId="En-tte">
    <w:name w:val="header"/>
    <w:basedOn w:val="Normal"/>
    <w:link w:val="En-tteCar"/>
    <w:uiPriority w:val="99"/>
    <w:unhideWhenUsed/>
    <w:rsid w:val="00680288"/>
    <w:pPr>
      <w:tabs>
        <w:tab w:val="center" w:pos="4320"/>
        <w:tab w:val="right" w:pos="8640"/>
      </w:tabs>
      <w:spacing w:after="0" w:line="240" w:lineRule="auto"/>
    </w:pPr>
  </w:style>
  <w:style w:type="character" w:customStyle="1" w:styleId="En-tteCar">
    <w:name w:val="En-tête Car"/>
    <w:basedOn w:val="Policepardfaut"/>
    <w:link w:val="En-tte"/>
    <w:uiPriority w:val="99"/>
    <w:rsid w:val="00680288"/>
  </w:style>
  <w:style w:type="paragraph" w:styleId="Pieddepage">
    <w:name w:val="footer"/>
    <w:basedOn w:val="Normal"/>
    <w:link w:val="PieddepageCar"/>
    <w:uiPriority w:val="99"/>
    <w:unhideWhenUsed/>
    <w:rsid w:val="0068028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80288"/>
  </w:style>
  <w:style w:type="paragraph" w:styleId="Notedebasdepage">
    <w:name w:val="footnote text"/>
    <w:basedOn w:val="Normal"/>
    <w:link w:val="NotedebasdepageCar"/>
    <w:uiPriority w:val="99"/>
    <w:semiHidden/>
    <w:unhideWhenUsed/>
    <w:rsid w:val="00FD05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05F5"/>
    <w:rPr>
      <w:sz w:val="20"/>
      <w:szCs w:val="20"/>
    </w:rPr>
  </w:style>
  <w:style w:type="character" w:styleId="Appelnotedebasdep">
    <w:name w:val="footnote reference"/>
    <w:basedOn w:val="Policepardfaut"/>
    <w:uiPriority w:val="99"/>
    <w:semiHidden/>
    <w:unhideWhenUsed/>
    <w:rsid w:val="00FD05F5"/>
    <w:rPr>
      <w:vertAlign w:val="superscript"/>
    </w:rPr>
  </w:style>
  <w:style w:type="paragraph" w:styleId="Textedebulles">
    <w:name w:val="Balloon Text"/>
    <w:basedOn w:val="Normal"/>
    <w:link w:val="TextedebullesCar"/>
    <w:uiPriority w:val="99"/>
    <w:semiHidden/>
    <w:unhideWhenUsed/>
    <w:rsid w:val="000E7C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7C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2550B"/>
    <w:rPr>
      <w:color w:val="0000FF" w:themeColor="hyperlink"/>
      <w:u w:val="single"/>
    </w:rPr>
  </w:style>
  <w:style w:type="paragraph" w:styleId="Paragraphedeliste">
    <w:name w:val="List Paragraph"/>
    <w:basedOn w:val="Normal"/>
    <w:uiPriority w:val="34"/>
    <w:qFormat/>
    <w:rsid w:val="000C3729"/>
    <w:pPr>
      <w:ind w:left="720"/>
      <w:contextualSpacing/>
    </w:pPr>
  </w:style>
  <w:style w:type="paragraph" w:styleId="En-tte">
    <w:name w:val="header"/>
    <w:basedOn w:val="Normal"/>
    <w:link w:val="En-tteCar"/>
    <w:uiPriority w:val="99"/>
    <w:unhideWhenUsed/>
    <w:rsid w:val="00680288"/>
    <w:pPr>
      <w:tabs>
        <w:tab w:val="center" w:pos="4320"/>
        <w:tab w:val="right" w:pos="8640"/>
      </w:tabs>
      <w:spacing w:after="0" w:line="240" w:lineRule="auto"/>
    </w:pPr>
  </w:style>
  <w:style w:type="character" w:customStyle="1" w:styleId="En-tteCar">
    <w:name w:val="En-tête Car"/>
    <w:basedOn w:val="Policepardfaut"/>
    <w:link w:val="En-tte"/>
    <w:uiPriority w:val="99"/>
    <w:rsid w:val="00680288"/>
  </w:style>
  <w:style w:type="paragraph" w:styleId="Pieddepage">
    <w:name w:val="footer"/>
    <w:basedOn w:val="Normal"/>
    <w:link w:val="PieddepageCar"/>
    <w:uiPriority w:val="99"/>
    <w:unhideWhenUsed/>
    <w:rsid w:val="0068028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80288"/>
  </w:style>
  <w:style w:type="paragraph" w:styleId="Notedebasdepage">
    <w:name w:val="footnote text"/>
    <w:basedOn w:val="Normal"/>
    <w:link w:val="NotedebasdepageCar"/>
    <w:uiPriority w:val="99"/>
    <w:semiHidden/>
    <w:unhideWhenUsed/>
    <w:rsid w:val="00FD05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05F5"/>
    <w:rPr>
      <w:sz w:val="20"/>
      <w:szCs w:val="20"/>
    </w:rPr>
  </w:style>
  <w:style w:type="character" w:styleId="Appelnotedebasdep">
    <w:name w:val="footnote reference"/>
    <w:basedOn w:val="Policepardfaut"/>
    <w:uiPriority w:val="99"/>
    <w:semiHidden/>
    <w:unhideWhenUsed/>
    <w:rsid w:val="00FD05F5"/>
    <w:rPr>
      <w:vertAlign w:val="superscript"/>
    </w:rPr>
  </w:style>
  <w:style w:type="paragraph" w:styleId="Textedebulles">
    <w:name w:val="Balloon Text"/>
    <w:basedOn w:val="Normal"/>
    <w:link w:val="TextedebullesCar"/>
    <w:uiPriority w:val="99"/>
    <w:semiHidden/>
    <w:unhideWhenUsed/>
    <w:rsid w:val="000E7C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7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cettes.qc.ca/recettes/recette/vege-pate-mais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iencefourchette.com/recettes/vegepate-mais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acuisinedejeanphilippe.com/recipe/vege-pat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lockfood.ca/fr/Articles/Elements-nutritifs-(vitamines-et-mineraux)/Ce-que-vous-devez-savoir-au-sujet-de-la-vitamine-B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87F72-2359-4454-ADC9-3DB83A06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870</Words>
  <Characters>4788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Huguette</dc:creator>
  <cp:lastModifiedBy>Huguette</cp:lastModifiedBy>
  <cp:revision>31</cp:revision>
  <dcterms:created xsi:type="dcterms:W3CDTF">2022-11-22T21:04:00Z</dcterms:created>
  <dcterms:modified xsi:type="dcterms:W3CDTF">2022-11-30T22:42:00Z</dcterms:modified>
</cp:coreProperties>
</file>